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E7A0" w14:textId="1FB161C9" w:rsidR="00C67F2F" w:rsidRPr="003572A6" w:rsidRDefault="00C67F2F" w:rsidP="00C67F2F">
      <w:r w:rsidRPr="003572A6">
        <w:t xml:space="preserve">The Forum Night Club Safety </w:t>
      </w:r>
      <w:r w:rsidR="006E6ADB" w:rsidRPr="003572A6">
        <w:t>Statement</w:t>
      </w:r>
    </w:p>
    <w:p w14:paraId="638A6BEA" w14:textId="77777777" w:rsidR="00C67F2F" w:rsidRDefault="00C67F2F" w:rsidP="00C67F2F">
      <w:pPr>
        <w:pStyle w:val="Body"/>
      </w:pPr>
    </w:p>
    <w:p w14:paraId="30823BD2" w14:textId="51754595" w:rsidR="00135A50" w:rsidRDefault="00C67F2F" w:rsidP="00C67F2F">
      <w:pPr>
        <w:pStyle w:val="Body"/>
      </w:pPr>
      <w:r>
        <w:t xml:space="preserve">The </w:t>
      </w:r>
      <w:r w:rsidR="00135A50">
        <w:t>F</w:t>
      </w:r>
      <w:r>
        <w:t>orum nightclub has undertaken a risk assessment on all activity has put measures in place to mitigate risks.</w:t>
      </w:r>
      <w:r w:rsidR="00F1267A">
        <w:t xml:space="preserve"> </w:t>
      </w:r>
      <w:r w:rsidR="00135A50">
        <w:t>We recognise</w:t>
      </w:r>
    </w:p>
    <w:p w14:paraId="4B6F6B77" w14:textId="77777777" w:rsidR="00135A50" w:rsidRDefault="00135A50" w:rsidP="00C67F2F">
      <w:pPr>
        <w:pStyle w:val="Body"/>
      </w:pPr>
    </w:p>
    <w:p w14:paraId="798CFB96" w14:textId="0F3DA855" w:rsidR="00C67F2F" w:rsidRDefault="00C67F2F" w:rsidP="00C67F2F">
      <w:pPr>
        <w:pStyle w:val="Body"/>
      </w:pPr>
      <w:r>
        <w:t>We ask all event attendees to follow announcement, alarms and signage accordingly and adhere to the code of conduct.</w:t>
      </w:r>
      <w:r w:rsidR="00E57077">
        <w:t xml:space="preserve"> This will allow us to abide by our licensing objectives.</w:t>
      </w:r>
    </w:p>
    <w:p w14:paraId="309C98E9" w14:textId="77777777" w:rsidR="00C67F2F" w:rsidRDefault="00C67F2F" w:rsidP="00C67F2F">
      <w:pPr>
        <w:pStyle w:val="Body"/>
      </w:pPr>
      <w:r>
        <w:t>Our commitment to you is as follows:</w:t>
      </w:r>
    </w:p>
    <w:p w14:paraId="02A30062" w14:textId="77777777" w:rsidR="00C67F2F" w:rsidRPr="00F1267A" w:rsidRDefault="00C67F2F" w:rsidP="00C67F2F">
      <w:pPr>
        <w:pStyle w:val="Body"/>
        <w:rPr>
          <w:i/>
        </w:rPr>
      </w:pPr>
      <w:r w:rsidRPr="00F1267A">
        <w:rPr>
          <w:i/>
        </w:rPr>
        <w:t>‘Hertfordshire Students’ Union will operate and manage the venue that is safe and secure for students to have a good time!’</w:t>
      </w:r>
    </w:p>
    <w:p w14:paraId="52B1049A" w14:textId="77777777" w:rsidR="00F1267A" w:rsidRDefault="00F1267A" w:rsidP="00C67F2F">
      <w:pPr>
        <w:pStyle w:val="Body"/>
      </w:pPr>
    </w:p>
    <w:p w14:paraId="42526BFE" w14:textId="30734F2B" w:rsidR="00C67F2F" w:rsidRDefault="00C67F2F" w:rsidP="00C67F2F">
      <w:pPr>
        <w:pStyle w:val="Body"/>
      </w:pPr>
      <w:r>
        <w:t>The measures we have put in place:</w:t>
      </w:r>
    </w:p>
    <w:p w14:paraId="4EA9685C" w14:textId="77777777" w:rsidR="00F1267A" w:rsidRDefault="00F1267A" w:rsidP="00C67F2F">
      <w:pPr>
        <w:pStyle w:val="Body"/>
      </w:pPr>
    </w:p>
    <w:p w14:paraId="6F05D88C" w14:textId="77777777" w:rsidR="00C67F2F" w:rsidRDefault="00C67F2F" w:rsidP="00C67F2F">
      <w:pPr>
        <w:pStyle w:val="Body"/>
        <w:numPr>
          <w:ilvl w:val="0"/>
          <w:numId w:val="33"/>
        </w:numPr>
      </w:pPr>
      <w:bookmarkStart w:id="0" w:name="_GoBack"/>
      <w:r>
        <w:t>Full risk assessment of all activity and fire evacuation strategy for the venue</w:t>
      </w:r>
    </w:p>
    <w:bookmarkEnd w:id="0"/>
    <w:p w14:paraId="4E516B91" w14:textId="62261991" w:rsidR="00C67F2F" w:rsidRDefault="00C67F2F" w:rsidP="00D72385">
      <w:pPr>
        <w:pStyle w:val="Body"/>
        <w:numPr>
          <w:ilvl w:val="0"/>
          <w:numId w:val="33"/>
        </w:numPr>
      </w:pPr>
      <w:r>
        <w:t>Working with SIA security guards, that are trained and experienced in operating student venues. We work closely with our security to ensure they are providing you with effective protection and we will challenge and deal with any behaviours drawn to our attention, we are also minimising the use of any student guards in the venue.</w:t>
      </w:r>
    </w:p>
    <w:p w14:paraId="24988B7E" w14:textId="5C912397" w:rsidR="00C67F2F" w:rsidRDefault="00C67F2F" w:rsidP="00C67F2F">
      <w:pPr>
        <w:pStyle w:val="Body"/>
        <w:numPr>
          <w:ilvl w:val="0"/>
          <w:numId w:val="33"/>
        </w:numPr>
      </w:pPr>
      <w:r>
        <w:t>Full CCTV coverage of the venue is now in place on all floors</w:t>
      </w:r>
      <w:r w:rsidR="002C07C4">
        <w:t>,</w:t>
      </w:r>
      <w:r>
        <w:t xml:space="preserve"> stairs wells</w:t>
      </w:r>
      <w:r w:rsidR="002C07C4">
        <w:t xml:space="preserve"> and bars.</w:t>
      </w:r>
      <w:r>
        <w:t xml:space="preserve"> </w:t>
      </w:r>
      <w:r w:rsidR="002C07C4">
        <w:t>W</w:t>
      </w:r>
      <w:r>
        <w:t>e deploy</w:t>
      </w:r>
      <w:r w:rsidR="007B3D8A">
        <w:t xml:space="preserve"> 4</w:t>
      </w:r>
      <w:r>
        <w:t xml:space="preserve"> body worn cameras</w:t>
      </w:r>
      <w:r w:rsidR="007B3D8A">
        <w:t xml:space="preserve"> for forum management and security</w:t>
      </w:r>
    </w:p>
    <w:p w14:paraId="0B2C373F" w14:textId="145A5411" w:rsidR="00C67F2F" w:rsidRDefault="00C67F2F" w:rsidP="00C67F2F">
      <w:pPr>
        <w:pStyle w:val="Body"/>
        <w:numPr>
          <w:ilvl w:val="0"/>
          <w:numId w:val="33"/>
        </w:numPr>
      </w:pPr>
      <w:r>
        <w:t>We are launching a new training programme for our staff and security – that includes the Ask for Angela scheme</w:t>
      </w:r>
      <w:r w:rsidR="00F1267A">
        <w:t xml:space="preserve"> and drug awareness</w:t>
      </w:r>
      <w:r>
        <w:t xml:space="preserve"> to ensure they prepared for their roles</w:t>
      </w:r>
    </w:p>
    <w:p w14:paraId="3A501087" w14:textId="77777777" w:rsidR="00C67F2F" w:rsidRDefault="00C67F2F" w:rsidP="00C67F2F">
      <w:pPr>
        <w:pStyle w:val="Body"/>
        <w:numPr>
          <w:ilvl w:val="0"/>
          <w:numId w:val="33"/>
        </w:numPr>
      </w:pPr>
      <w:r>
        <w:t>We provide medical support on nights out by a trained paramedic and on smaller nights first aid trained staff</w:t>
      </w:r>
    </w:p>
    <w:p w14:paraId="2C96DE11" w14:textId="0577B3E9" w:rsidR="00C67F2F" w:rsidRDefault="007B3D8A" w:rsidP="006C4D07">
      <w:pPr>
        <w:pStyle w:val="Body"/>
        <w:numPr>
          <w:ilvl w:val="0"/>
          <w:numId w:val="33"/>
        </w:numPr>
      </w:pPr>
      <w:r>
        <w:t xml:space="preserve">We adopt strict conditions of entry in the venue and are deploying increased searches coming into the venue. This will slow down the queue and we will endeavour to make this as quickly as possible. We ask that you come early to avoid any wait. </w:t>
      </w:r>
      <w:r w:rsidR="00C67F2F">
        <w:t>We are</w:t>
      </w:r>
      <w:r>
        <w:t xml:space="preserve"> also</w:t>
      </w:r>
      <w:r w:rsidR="00C67F2F">
        <w:t xml:space="preserve"> limiting to an extent the number of guests in the venue to ensure the venue is for students</w:t>
      </w:r>
    </w:p>
    <w:p w14:paraId="5C3DA259" w14:textId="1031742A" w:rsidR="007B3D8A" w:rsidRDefault="007B3D8A" w:rsidP="006C4D07">
      <w:pPr>
        <w:pStyle w:val="Body"/>
        <w:numPr>
          <w:ilvl w:val="0"/>
          <w:numId w:val="33"/>
        </w:numPr>
      </w:pPr>
      <w:r>
        <w:t>We operate a strict no liquids, drugs or prohibited items into the venue to ensure no items of harm can enter the venue.</w:t>
      </w:r>
    </w:p>
    <w:p w14:paraId="54422C8C" w14:textId="0944792E" w:rsidR="00EE069C" w:rsidRDefault="00EE069C" w:rsidP="006C4D07">
      <w:pPr>
        <w:pStyle w:val="Body"/>
        <w:numPr>
          <w:ilvl w:val="0"/>
          <w:numId w:val="33"/>
        </w:numPr>
      </w:pPr>
      <w:r>
        <w:t xml:space="preserve">The venue has undertaken measures to ensure the safety of COVID 19 whilst in the venue, this includes a </w:t>
      </w:r>
      <w:r w:rsidR="00AB7501">
        <w:t xml:space="preserve">robust ventilation system, staff wearing masks where appropriate and hand washing facilities. We also encourage all staff and ticket holders to not come if they display symptoms of COVID-19 and undertake a test and receive a negative result before attending an event or work. We do not require </w:t>
      </w:r>
      <w:r w:rsidR="00AB7501">
        <w:lastRenderedPageBreak/>
        <w:t>a proof of vaccination as condition of entry and continue to follow government guidelines in this area.</w:t>
      </w:r>
    </w:p>
    <w:p w14:paraId="4C48A9F2" w14:textId="4181D2DB" w:rsidR="00122C0D" w:rsidRDefault="00122C0D" w:rsidP="00122C0D">
      <w:pPr>
        <w:pStyle w:val="Body"/>
        <w:numPr>
          <w:ilvl w:val="0"/>
          <w:numId w:val="33"/>
        </w:numPr>
      </w:pPr>
      <w:r>
        <w:t>All incidents and reports are shared with relevant parties</w:t>
      </w:r>
      <w:r w:rsidR="00F34826">
        <w:t xml:space="preserve"> including the University of Hertfordshire and the Police</w:t>
      </w:r>
      <w:r>
        <w:t xml:space="preserve"> to ensure follow up of allegations and investigations completed</w:t>
      </w:r>
    </w:p>
    <w:p w14:paraId="287E0392" w14:textId="57FA90B7" w:rsidR="006E6ADB" w:rsidRDefault="00555B30" w:rsidP="00B20EC8">
      <w:pPr>
        <w:pStyle w:val="Body"/>
        <w:numPr>
          <w:ilvl w:val="0"/>
          <w:numId w:val="33"/>
        </w:numPr>
      </w:pPr>
      <w:r>
        <w:t>The venue has a robust banning policy to cu</w:t>
      </w:r>
      <w:r w:rsidR="006E6ADB">
        <w:t>lprits of unacceptable behaviour are not allowed in at future events.</w:t>
      </w:r>
      <w:r w:rsidR="00122C0D">
        <w:t xml:space="preserve"> Based on licensing parameters and recommendations from the University and police.</w:t>
      </w:r>
      <w:r w:rsidR="006E6ADB">
        <w:t xml:space="preserve"> </w:t>
      </w:r>
      <w:r w:rsidR="00F34826">
        <w:t>Outlined sanctions below*</w:t>
      </w:r>
    </w:p>
    <w:p w14:paraId="7F439928" w14:textId="77777777" w:rsidR="006E6ADB" w:rsidRDefault="00C67F2F" w:rsidP="000C4055">
      <w:pPr>
        <w:pStyle w:val="Body"/>
        <w:numPr>
          <w:ilvl w:val="0"/>
          <w:numId w:val="33"/>
        </w:numPr>
      </w:pPr>
      <w:r>
        <w:t xml:space="preserve">We </w:t>
      </w:r>
      <w:r w:rsidR="006E6ADB">
        <w:t>have opened a new night route</w:t>
      </w:r>
      <w:r>
        <w:t xml:space="preserve"> with UH Security</w:t>
      </w:r>
      <w:r w:rsidR="006E6ADB">
        <w:t xml:space="preserve"> through to accommodation</w:t>
      </w:r>
      <w:r>
        <w:t xml:space="preserve"> to ensure your route home is well lit and has a presence of campus security on the way home, </w:t>
      </w:r>
    </w:p>
    <w:p w14:paraId="3FB40F0F" w14:textId="1AFB5945" w:rsidR="006E6ADB" w:rsidRDefault="006E6ADB" w:rsidP="000C4055">
      <w:pPr>
        <w:pStyle w:val="Body"/>
        <w:numPr>
          <w:ilvl w:val="0"/>
          <w:numId w:val="33"/>
        </w:numPr>
      </w:pPr>
      <w:r>
        <w:t xml:space="preserve">We are also supported by Uno buses on a Wednesday and Friday night with late night free shuttle service continuing to De </w:t>
      </w:r>
      <w:proofErr w:type="spellStart"/>
      <w:r>
        <w:t>Hav</w:t>
      </w:r>
      <w:proofErr w:type="spellEnd"/>
      <w:r>
        <w:t>.</w:t>
      </w:r>
    </w:p>
    <w:p w14:paraId="379C7460" w14:textId="7750A267" w:rsidR="00135A50" w:rsidRDefault="00135A50" w:rsidP="000C4055">
      <w:pPr>
        <w:pStyle w:val="Body"/>
        <w:numPr>
          <w:ilvl w:val="0"/>
          <w:numId w:val="33"/>
        </w:numPr>
      </w:pPr>
      <w:r>
        <w:t xml:space="preserve">If you </w:t>
      </w:r>
      <w:r w:rsidR="00122C0D">
        <w:t>need</w:t>
      </w:r>
      <w:r>
        <w:t xml:space="preserve"> a welfare support, please report this to a member of staff or security found in black t-shirts or yellow high vis. </w:t>
      </w:r>
      <w:r w:rsidR="00122C0D">
        <w:t>We also ask all staff and high vis to proactively step in should they see an incident occurring.</w:t>
      </w:r>
    </w:p>
    <w:p w14:paraId="23A66A8F" w14:textId="77777777" w:rsidR="006E6ADB" w:rsidRDefault="006E6ADB" w:rsidP="006E6ADB">
      <w:pPr>
        <w:pStyle w:val="Body"/>
        <w:ind w:left="720"/>
      </w:pPr>
    </w:p>
    <w:p w14:paraId="3ADF7845" w14:textId="5F57A078" w:rsidR="00C67F2F" w:rsidRDefault="00C67F2F" w:rsidP="006E6ADB">
      <w:pPr>
        <w:pStyle w:val="Body"/>
        <w:ind w:left="360"/>
      </w:pPr>
      <w:r>
        <w:t xml:space="preserve">If you would like to provide some feedback on the forum safety measures please contact </w:t>
      </w:r>
      <w:hyperlink r:id="rId10" w:history="1">
        <w:r w:rsidRPr="002A5B65">
          <w:rPr>
            <w:rStyle w:val="Hyperlink"/>
          </w:rPr>
          <w:t>contact@hertfordshire.su</w:t>
        </w:r>
      </w:hyperlink>
      <w:r>
        <w:t xml:space="preserve"> </w:t>
      </w:r>
    </w:p>
    <w:p w14:paraId="309CD869" w14:textId="21050C0D" w:rsidR="000D0A24" w:rsidRDefault="000D0A24" w:rsidP="00C67F2F">
      <w:pPr>
        <w:pStyle w:val="Body"/>
        <w:rPr>
          <w:sz w:val="22"/>
          <w:szCs w:val="22"/>
        </w:rPr>
      </w:pPr>
    </w:p>
    <w:p w14:paraId="59AC2244" w14:textId="3BAB78D9" w:rsidR="00F1267A" w:rsidRDefault="00F1267A" w:rsidP="00C67F2F">
      <w:pPr>
        <w:pStyle w:val="Body"/>
        <w:rPr>
          <w:sz w:val="22"/>
          <w:szCs w:val="22"/>
        </w:rPr>
      </w:pPr>
    </w:p>
    <w:p w14:paraId="3C47F71F" w14:textId="2FE03562" w:rsidR="00F1267A" w:rsidRDefault="00F1267A" w:rsidP="00C67F2F">
      <w:pPr>
        <w:pStyle w:val="Body"/>
        <w:rPr>
          <w:sz w:val="22"/>
          <w:szCs w:val="22"/>
        </w:rPr>
      </w:pPr>
    </w:p>
    <w:tbl>
      <w:tblPr>
        <w:tblStyle w:val="TableGrid"/>
        <w:tblW w:w="5000" w:type="pct"/>
        <w:tblLook w:val="04A0" w:firstRow="1" w:lastRow="0" w:firstColumn="1" w:lastColumn="0" w:noHBand="0" w:noVBand="1"/>
      </w:tblPr>
      <w:tblGrid>
        <w:gridCol w:w="4300"/>
        <w:gridCol w:w="4710"/>
      </w:tblGrid>
      <w:tr w:rsidR="00F34826" w:rsidRPr="00F34826" w14:paraId="70BD4281" w14:textId="77777777" w:rsidTr="001350D2">
        <w:trPr>
          <w:trHeight w:val="567"/>
        </w:trPr>
        <w:tc>
          <w:tcPr>
            <w:tcW w:w="2386" w:type="pct"/>
            <w:vAlign w:val="center"/>
          </w:tcPr>
          <w:p w14:paraId="428E92B9" w14:textId="77777777" w:rsidR="00F34826" w:rsidRPr="00F34826" w:rsidRDefault="00F34826" w:rsidP="001350D2">
            <w:pPr>
              <w:rPr>
                <w:rFonts w:ascii="Calibri" w:hAnsi="Calibri" w:cs="Calibri"/>
                <w:sz w:val="22"/>
                <w:szCs w:val="22"/>
              </w:rPr>
            </w:pPr>
            <w:r w:rsidRPr="00F34826">
              <w:rPr>
                <w:rFonts w:ascii="Calibri" w:hAnsi="Calibri" w:cs="Calibri"/>
                <w:sz w:val="22"/>
                <w:szCs w:val="22"/>
              </w:rPr>
              <w:t>Misconduct</w:t>
            </w:r>
          </w:p>
        </w:tc>
        <w:tc>
          <w:tcPr>
            <w:tcW w:w="2614" w:type="pct"/>
            <w:vAlign w:val="center"/>
          </w:tcPr>
          <w:p w14:paraId="729F9FAA" w14:textId="77777777" w:rsidR="00F34826" w:rsidRPr="00F34826" w:rsidRDefault="00F34826" w:rsidP="001350D2">
            <w:pPr>
              <w:rPr>
                <w:rFonts w:ascii="Calibri" w:hAnsi="Calibri" w:cs="Calibri"/>
                <w:sz w:val="22"/>
                <w:szCs w:val="22"/>
              </w:rPr>
            </w:pPr>
            <w:r w:rsidRPr="00F34826">
              <w:rPr>
                <w:rFonts w:ascii="Calibri" w:hAnsi="Calibri" w:cs="Calibri"/>
                <w:sz w:val="22"/>
                <w:szCs w:val="22"/>
              </w:rPr>
              <w:t>Disciplinary Action</w:t>
            </w:r>
          </w:p>
        </w:tc>
      </w:tr>
      <w:tr w:rsidR="00F34826" w:rsidRPr="00F34826" w14:paraId="0A9A152D" w14:textId="77777777" w:rsidTr="001350D2">
        <w:trPr>
          <w:trHeight w:val="425"/>
        </w:trPr>
        <w:tc>
          <w:tcPr>
            <w:tcW w:w="2386" w:type="pct"/>
            <w:vAlign w:val="center"/>
          </w:tcPr>
          <w:p w14:paraId="27AD318C"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Drunk/disorderly</w:t>
            </w:r>
          </w:p>
        </w:tc>
        <w:tc>
          <w:tcPr>
            <w:tcW w:w="2614" w:type="pct"/>
            <w:vAlign w:val="center"/>
          </w:tcPr>
          <w:p w14:paraId="3A5283E1" w14:textId="1A08FA9F"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Warning to 3-month exclusion</w:t>
            </w:r>
          </w:p>
        </w:tc>
      </w:tr>
      <w:tr w:rsidR="00F34826" w:rsidRPr="00F34826" w14:paraId="06AA81FA" w14:textId="77777777" w:rsidTr="001350D2">
        <w:trPr>
          <w:trHeight w:val="425"/>
        </w:trPr>
        <w:tc>
          <w:tcPr>
            <w:tcW w:w="2386" w:type="pct"/>
            <w:vAlign w:val="center"/>
          </w:tcPr>
          <w:p w14:paraId="542B08EF"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Smoking or vaping</w:t>
            </w:r>
          </w:p>
        </w:tc>
        <w:tc>
          <w:tcPr>
            <w:tcW w:w="2614" w:type="pct"/>
            <w:vAlign w:val="center"/>
          </w:tcPr>
          <w:p w14:paraId="12028B66" w14:textId="77777777"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Evicted and 2-week ban (increased for repeated offences)</w:t>
            </w:r>
          </w:p>
        </w:tc>
      </w:tr>
      <w:tr w:rsidR="00F34826" w:rsidRPr="00F34826" w14:paraId="74BED6B1" w14:textId="77777777" w:rsidTr="001350D2">
        <w:trPr>
          <w:trHeight w:val="425"/>
        </w:trPr>
        <w:tc>
          <w:tcPr>
            <w:tcW w:w="2386" w:type="pct"/>
            <w:vAlign w:val="center"/>
          </w:tcPr>
          <w:p w14:paraId="564916F4"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Repeated breach of smoking/vaping policy</w:t>
            </w:r>
          </w:p>
        </w:tc>
        <w:tc>
          <w:tcPr>
            <w:tcW w:w="2614" w:type="pct"/>
            <w:vAlign w:val="center"/>
          </w:tcPr>
          <w:p w14:paraId="4D028540" w14:textId="797413B9" w:rsidR="00F34826" w:rsidRPr="00F34826" w:rsidRDefault="00F34826" w:rsidP="001350D2">
            <w:pPr>
              <w:jc w:val="right"/>
              <w:rPr>
                <w:rFonts w:ascii="Calibri" w:hAnsi="Calibri" w:cs="Calibri"/>
                <w:b w:val="0"/>
                <w:sz w:val="22"/>
                <w:szCs w:val="22"/>
              </w:rPr>
            </w:pPr>
            <w:proofErr w:type="gramStart"/>
            <w:r w:rsidRPr="00F34826">
              <w:rPr>
                <w:rFonts w:ascii="Calibri" w:hAnsi="Calibri" w:cs="Calibri"/>
                <w:b w:val="0"/>
                <w:sz w:val="22"/>
                <w:szCs w:val="22"/>
              </w:rPr>
              <w:t>1</w:t>
            </w:r>
            <w:r w:rsidR="005D00DE">
              <w:rPr>
                <w:rFonts w:ascii="Calibri" w:hAnsi="Calibri" w:cs="Calibri"/>
                <w:b w:val="0"/>
                <w:sz w:val="22"/>
                <w:szCs w:val="22"/>
              </w:rPr>
              <w:t xml:space="preserve"> </w:t>
            </w:r>
            <w:r w:rsidRPr="00F34826">
              <w:rPr>
                <w:rFonts w:ascii="Calibri" w:hAnsi="Calibri" w:cs="Calibri"/>
                <w:b w:val="0"/>
                <w:sz w:val="22"/>
                <w:szCs w:val="22"/>
              </w:rPr>
              <w:t>month</w:t>
            </w:r>
            <w:proofErr w:type="gramEnd"/>
            <w:r w:rsidRPr="00F34826">
              <w:rPr>
                <w:rFonts w:ascii="Calibri" w:hAnsi="Calibri" w:cs="Calibri"/>
                <w:b w:val="0"/>
                <w:sz w:val="22"/>
                <w:szCs w:val="22"/>
              </w:rPr>
              <w:t xml:space="preserve"> exclusion</w:t>
            </w:r>
          </w:p>
        </w:tc>
      </w:tr>
      <w:tr w:rsidR="00F34826" w:rsidRPr="00F34826" w14:paraId="3D7B05AE" w14:textId="77777777" w:rsidTr="001350D2">
        <w:trPr>
          <w:trHeight w:val="425"/>
        </w:trPr>
        <w:tc>
          <w:tcPr>
            <w:tcW w:w="2386" w:type="pct"/>
            <w:vAlign w:val="center"/>
          </w:tcPr>
          <w:p w14:paraId="583F3A76"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Minor vandalism</w:t>
            </w:r>
          </w:p>
        </w:tc>
        <w:tc>
          <w:tcPr>
            <w:tcW w:w="2614" w:type="pct"/>
            <w:vAlign w:val="center"/>
          </w:tcPr>
          <w:p w14:paraId="0CB2ABF1" w14:textId="77777777"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 xml:space="preserve">Payment for damage and excluded until paid </w:t>
            </w:r>
          </w:p>
        </w:tc>
      </w:tr>
      <w:tr w:rsidR="00F34826" w:rsidRPr="00F34826" w14:paraId="7804EE55" w14:textId="77777777" w:rsidTr="001350D2">
        <w:trPr>
          <w:trHeight w:val="425"/>
        </w:trPr>
        <w:tc>
          <w:tcPr>
            <w:tcW w:w="2386" w:type="pct"/>
            <w:vAlign w:val="center"/>
          </w:tcPr>
          <w:p w14:paraId="3395C8D7"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Irresponsible behaviour e.g. Throwing objects</w:t>
            </w:r>
          </w:p>
        </w:tc>
        <w:tc>
          <w:tcPr>
            <w:tcW w:w="2614" w:type="pct"/>
            <w:vAlign w:val="center"/>
          </w:tcPr>
          <w:p w14:paraId="1446B7C6" w14:textId="77777777"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 xml:space="preserve">2 weeks to 6 months (if action causes harm) </w:t>
            </w:r>
          </w:p>
        </w:tc>
      </w:tr>
      <w:tr w:rsidR="00F34826" w:rsidRPr="00F34826" w14:paraId="49EA15A4" w14:textId="77777777" w:rsidTr="001350D2">
        <w:trPr>
          <w:trHeight w:val="425"/>
        </w:trPr>
        <w:tc>
          <w:tcPr>
            <w:tcW w:w="2386" w:type="pct"/>
            <w:vAlign w:val="center"/>
          </w:tcPr>
          <w:p w14:paraId="7038370D"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Major vandalism</w:t>
            </w:r>
          </w:p>
        </w:tc>
        <w:tc>
          <w:tcPr>
            <w:tcW w:w="2614" w:type="pct"/>
            <w:vAlign w:val="center"/>
          </w:tcPr>
          <w:p w14:paraId="37A4D773" w14:textId="1A3C5B02"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 xml:space="preserve">6 months </w:t>
            </w:r>
            <w:r w:rsidR="005D00DE">
              <w:rPr>
                <w:rFonts w:ascii="Calibri" w:hAnsi="Calibri" w:cs="Calibri"/>
                <w:b w:val="0"/>
                <w:sz w:val="22"/>
                <w:szCs w:val="22"/>
              </w:rPr>
              <w:t>to</w:t>
            </w:r>
            <w:r w:rsidRPr="00F34826">
              <w:rPr>
                <w:rFonts w:ascii="Calibri" w:hAnsi="Calibri" w:cs="Calibri"/>
                <w:b w:val="0"/>
                <w:sz w:val="22"/>
                <w:szCs w:val="22"/>
              </w:rPr>
              <w:t xml:space="preserve"> lifetime exclusion and payment of damage</w:t>
            </w:r>
          </w:p>
        </w:tc>
      </w:tr>
      <w:tr w:rsidR="00F34826" w:rsidRPr="00F34826" w14:paraId="14A4D5B1" w14:textId="77777777" w:rsidTr="001350D2">
        <w:trPr>
          <w:trHeight w:val="425"/>
        </w:trPr>
        <w:tc>
          <w:tcPr>
            <w:tcW w:w="2386" w:type="pct"/>
            <w:vAlign w:val="center"/>
          </w:tcPr>
          <w:p w14:paraId="344D1DA1"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Unauthorised entry to premises</w:t>
            </w:r>
          </w:p>
        </w:tc>
        <w:tc>
          <w:tcPr>
            <w:tcW w:w="2614" w:type="pct"/>
            <w:vAlign w:val="center"/>
          </w:tcPr>
          <w:p w14:paraId="0D76764B" w14:textId="4A738BAB"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2</w:t>
            </w:r>
            <w:r w:rsidR="005D00DE">
              <w:rPr>
                <w:rFonts w:ascii="Calibri" w:hAnsi="Calibri" w:cs="Calibri"/>
                <w:b w:val="0"/>
                <w:sz w:val="22"/>
                <w:szCs w:val="22"/>
              </w:rPr>
              <w:t xml:space="preserve"> months</w:t>
            </w:r>
            <w:r w:rsidRPr="00F34826">
              <w:rPr>
                <w:rFonts w:ascii="Calibri" w:hAnsi="Calibri" w:cs="Calibri"/>
                <w:b w:val="0"/>
                <w:sz w:val="22"/>
                <w:szCs w:val="22"/>
              </w:rPr>
              <w:t xml:space="preserve"> to 4-month exclusion</w:t>
            </w:r>
          </w:p>
        </w:tc>
      </w:tr>
      <w:tr w:rsidR="00F34826" w:rsidRPr="00F34826" w14:paraId="4019F012" w14:textId="77777777" w:rsidTr="001350D2">
        <w:trPr>
          <w:trHeight w:val="425"/>
        </w:trPr>
        <w:tc>
          <w:tcPr>
            <w:tcW w:w="2386" w:type="pct"/>
            <w:vAlign w:val="center"/>
          </w:tcPr>
          <w:p w14:paraId="12A6B4DB"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 xml:space="preserve">Theft </w:t>
            </w:r>
          </w:p>
        </w:tc>
        <w:tc>
          <w:tcPr>
            <w:tcW w:w="2614" w:type="pct"/>
            <w:vAlign w:val="center"/>
          </w:tcPr>
          <w:p w14:paraId="2074E8F6" w14:textId="7FE05986"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3</w:t>
            </w:r>
            <w:r w:rsidR="005D00DE">
              <w:rPr>
                <w:rFonts w:ascii="Calibri" w:hAnsi="Calibri" w:cs="Calibri"/>
                <w:b w:val="0"/>
                <w:sz w:val="22"/>
                <w:szCs w:val="22"/>
              </w:rPr>
              <w:t xml:space="preserve"> months</w:t>
            </w:r>
            <w:r w:rsidRPr="00F34826">
              <w:rPr>
                <w:rFonts w:ascii="Calibri" w:hAnsi="Calibri" w:cs="Calibri"/>
                <w:b w:val="0"/>
                <w:sz w:val="22"/>
                <w:szCs w:val="22"/>
              </w:rPr>
              <w:t xml:space="preserve"> to lifetime exclusion</w:t>
            </w:r>
          </w:p>
        </w:tc>
      </w:tr>
      <w:tr w:rsidR="00F34826" w:rsidRPr="00F34826" w14:paraId="208856AE" w14:textId="77777777" w:rsidTr="001350D2">
        <w:trPr>
          <w:trHeight w:val="425"/>
        </w:trPr>
        <w:tc>
          <w:tcPr>
            <w:tcW w:w="2386" w:type="pct"/>
            <w:vAlign w:val="center"/>
          </w:tcPr>
          <w:p w14:paraId="3E1BC00D"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Fighting</w:t>
            </w:r>
          </w:p>
        </w:tc>
        <w:tc>
          <w:tcPr>
            <w:tcW w:w="2614" w:type="pct"/>
            <w:vAlign w:val="center"/>
          </w:tcPr>
          <w:p w14:paraId="49A38093" w14:textId="3D1500E6"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3 months to lifetime exclusion</w:t>
            </w:r>
          </w:p>
        </w:tc>
      </w:tr>
      <w:tr w:rsidR="00F34826" w:rsidRPr="00F34826" w14:paraId="41E16539" w14:textId="77777777" w:rsidTr="001350D2">
        <w:trPr>
          <w:trHeight w:val="425"/>
        </w:trPr>
        <w:tc>
          <w:tcPr>
            <w:tcW w:w="2386" w:type="pct"/>
            <w:vAlign w:val="center"/>
          </w:tcPr>
          <w:p w14:paraId="29720B6F" w14:textId="0AD66281"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Verbal abuse</w:t>
            </w:r>
            <w:r w:rsidR="005D00DE">
              <w:rPr>
                <w:rFonts w:ascii="Calibri" w:hAnsi="Calibri" w:cs="Calibri"/>
                <w:b w:val="0"/>
                <w:sz w:val="22"/>
                <w:szCs w:val="22"/>
              </w:rPr>
              <w:t xml:space="preserve"> or threats</w:t>
            </w:r>
            <w:r w:rsidRPr="00F34826">
              <w:rPr>
                <w:rFonts w:ascii="Calibri" w:hAnsi="Calibri" w:cs="Calibri"/>
                <w:b w:val="0"/>
                <w:sz w:val="22"/>
                <w:szCs w:val="22"/>
              </w:rPr>
              <w:t xml:space="preserve"> to staff</w:t>
            </w:r>
          </w:p>
        </w:tc>
        <w:tc>
          <w:tcPr>
            <w:tcW w:w="2614" w:type="pct"/>
            <w:vAlign w:val="center"/>
          </w:tcPr>
          <w:p w14:paraId="172D59F9" w14:textId="16EE6210"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1 month to 3</w:t>
            </w:r>
            <w:r w:rsidR="005D00DE">
              <w:rPr>
                <w:rFonts w:ascii="Calibri" w:hAnsi="Calibri" w:cs="Calibri"/>
                <w:b w:val="0"/>
                <w:sz w:val="22"/>
                <w:szCs w:val="22"/>
              </w:rPr>
              <w:t xml:space="preserve"> </w:t>
            </w:r>
            <w:r w:rsidRPr="00F34826">
              <w:rPr>
                <w:rFonts w:ascii="Calibri" w:hAnsi="Calibri" w:cs="Calibri"/>
                <w:b w:val="0"/>
                <w:sz w:val="22"/>
                <w:szCs w:val="22"/>
              </w:rPr>
              <w:t>-</w:t>
            </w:r>
            <w:r w:rsidR="005D00DE">
              <w:rPr>
                <w:rFonts w:ascii="Calibri" w:hAnsi="Calibri" w:cs="Calibri"/>
                <w:b w:val="0"/>
                <w:sz w:val="22"/>
                <w:szCs w:val="22"/>
              </w:rPr>
              <w:t xml:space="preserve"> </w:t>
            </w:r>
            <w:r w:rsidRPr="00F34826">
              <w:rPr>
                <w:rFonts w:ascii="Calibri" w:hAnsi="Calibri" w:cs="Calibri"/>
                <w:b w:val="0"/>
                <w:sz w:val="22"/>
                <w:szCs w:val="22"/>
              </w:rPr>
              <w:t xml:space="preserve">month exclusion </w:t>
            </w:r>
          </w:p>
        </w:tc>
      </w:tr>
      <w:tr w:rsidR="00F34826" w:rsidRPr="00F34826" w14:paraId="4AEF1199" w14:textId="77777777" w:rsidTr="001350D2">
        <w:trPr>
          <w:trHeight w:val="425"/>
        </w:trPr>
        <w:tc>
          <w:tcPr>
            <w:tcW w:w="2386" w:type="pct"/>
            <w:vAlign w:val="center"/>
          </w:tcPr>
          <w:p w14:paraId="7EF50548"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Harassment/discrimination</w:t>
            </w:r>
          </w:p>
        </w:tc>
        <w:tc>
          <w:tcPr>
            <w:tcW w:w="2614" w:type="pct"/>
            <w:vAlign w:val="center"/>
          </w:tcPr>
          <w:p w14:paraId="18D8A999" w14:textId="65A24718"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 xml:space="preserve">3 </w:t>
            </w:r>
            <w:r w:rsidR="005D00DE">
              <w:rPr>
                <w:rFonts w:ascii="Calibri" w:hAnsi="Calibri" w:cs="Calibri"/>
                <w:b w:val="0"/>
                <w:sz w:val="22"/>
                <w:szCs w:val="22"/>
              </w:rPr>
              <w:t>months to</w:t>
            </w:r>
            <w:r w:rsidRPr="00F34826">
              <w:rPr>
                <w:rFonts w:ascii="Calibri" w:hAnsi="Calibri" w:cs="Calibri"/>
                <w:b w:val="0"/>
                <w:sz w:val="22"/>
                <w:szCs w:val="22"/>
              </w:rPr>
              <w:t xml:space="preserve"> lifetime exclusion &amp; apology</w:t>
            </w:r>
          </w:p>
        </w:tc>
      </w:tr>
      <w:tr w:rsidR="00F34826" w:rsidRPr="00F34826" w14:paraId="37D9511F" w14:textId="77777777" w:rsidTr="001350D2">
        <w:trPr>
          <w:trHeight w:val="425"/>
        </w:trPr>
        <w:tc>
          <w:tcPr>
            <w:tcW w:w="2386" w:type="pct"/>
            <w:vAlign w:val="center"/>
          </w:tcPr>
          <w:p w14:paraId="5082EB34"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lastRenderedPageBreak/>
              <w:t>Harassment of a sexual nature</w:t>
            </w:r>
          </w:p>
        </w:tc>
        <w:tc>
          <w:tcPr>
            <w:tcW w:w="2614" w:type="pct"/>
            <w:vAlign w:val="center"/>
          </w:tcPr>
          <w:p w14:paraId="498614D0" w14:textId="52ED3C17"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3 months to lifetime exclusion and apology</w:t>
            </w:r>
          </w:p>
        </w:tc>
      </w:tr>
      <w:tr w:rsidR="00F34826" w:rsidRPr="00F34826" w14:paraId="565D677F" w14:textId="77777777" w:rsidTr="001350D2">
        <w:trPr>
          <w:trHeight w:val="425"/>
        </w:trPr>
        <w:tc>
          <w:tcPr>
            <w:tcW w:w="2386" w:type="pct"/>
            <w:vAlign w:val="center"/>
          </w:tcPr>
          <w:p w14:paraId="2709D8C5"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Threatening behaviour</w:t>
            </w:r>
          </w:p>
        </w:tc>
        <w:tc>
          <w:tcPr>
            <w:tcW w:w="2614" w:type="pct"/>
            <w:vAlign w:val="center"/>
          </w:tcPr>
          <w:p w14:paraId="3FCDD47C" w14:textId="665908BA"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3 to 12-month exclusion</w:t>
            </w:r>
          </w:p>
        </w:tc>
      </w:tr>
      <w:tr w:rsidR="00F34826" w:rsidRPr="00F34826" w14:paraId="678B3336" w14:textId="77777777" w:rsidTr="001350D2">
        <w:trPr>
          <w:trHeight w:val="425"/>
        </w:trPr>
        <w:tc>
          <w:tcPr>
            <w:tcW w:w="2386" w:type="pct"/>
            <w:vAlign w:val="center"/>
          </w:tcPr>
          <w:p w14:paraId="585853CB"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Drug possession – personal use</w:t>
            </w:r>
          </w:p>
        </w:tc>
        <w:tc>
          <w:tcPr>
            <w:tcW w:w="2614" w:type="pct"/>
            <w:vAlign w:val="center"/>
          </w:tcPr>
          <w:p w14:paraId="4F9378B9" w14:textId="77777777" w:rsidR="00F34826" w:rsidRPr="00F34826" w:rsidRDefault="00F34826" w:rsidP="001350D2">
            <w:pPr>
              <w:tabs>
                <w:tab w:val="left" w:pos="552"/>
              </w:tabs>
              <w:jc w:val="right"/>
              <w:rPr>
                <w:rFonts w:ascii="Calibri" w:hAnsi="Calibri" w:cs="Calibri"/>
                <w:b w:val="0"/>
                <w:sz w:val="22"/>
                <w:szCs w:val="22"/>
              </w:rPr>
            </w:pPr>
            <w:r w:rsidRPr="00F34826">
              <w:rPr>
                <w:rFonts w:ascii="Calibri" w:hAnsi="Calibri" w:cs="Calibri"/>
                <w:b w:val="0"/>
                <w:sz w:val="22"/>
                <w:szCs w:val="22"/>
              </w:rPr>
              <w:t xml:space="preserve">1 month to lifetime ban </w:t>
            </w:r>
          </w:p>
        </w:tc>
      </w:tr>
      <w:tr w:rsidR="00F34826" w:rsidRPr="00F34826" w14:paraId="07E898F1" w14:textId="77777777" w:rsidTr="001350D2">
        <w:trPr>
          <w:trHeight w:val="425"/>
        </w:trPr>
        <w:tc>
          <w:tcPr>
            <w:tcW w:w="2386" w:type="pct"/>
            <w:vAlign w:val="center"/>
          </w:tcPr>
          <w:p w14:paraId="62388EEF"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Drug possession – non-personal use</w:t>
            </w:r>
          </w:p>
        </w:tc>
        <w:tc>
          <w:tcPr>
            <w:tcW w:w="2614" w:type="pct"/>
            <w:vAlign w:val="center"/>
          </w:tcPr>
          <w:p w14:paraId="2ED04B61" w14:textId="77777777"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Lifetime exclusion</w:t>
            </w:r>
          </w:p>
        </w:tc>
      </w:tr>
      <w:tr w:rsidR="00F34826" w:rsidRPr="00F34826" w14:paraId="3075CD41" w14:textId="77777777" w:rsidTr="001350D2">
        <w:trPr>
          <w:trHeight w:val="425"/>
        </w:trPr>
        <w:tc>
          <w:tcPr>
            <w:tcW w:w="2386" w:type="pct"/>
            <w:vAlign w:val="center"/>
          </w:tcPr>
          <w:p w14:paraId="013FFAB8"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Assault</w:t>
            </w:r>
          </w:p>
        </w:tc>
        <w:tc>
          <w:tcPr>
            <w:tcW w:w="2614" w:type="pct"/>
            <w:vAlign w:val="center"/>
          </w:tcPr>
          <w:p w14:paraId="0E821BEB" w14:textId="37A88D40"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6 months to lifetime exclusion</w:t>
            </w:r>
          </w:p>
        </w:tc>
      </w:tr>
      <w:tr w:rsidR="00F34826" w:rsidRPr="00F34826" w14:paraId="10F40793" w14:textId="77777777" w:rsidTr="001350D2">
        <w:trPr>
          <w:trHeight w:val="425"/>
        </w:trPr>
        <w:tc>
          <w:tcPr>
            <w:tcW w:w="2386" w:type="pct"/>
            <w:vAlign w:val="center"/>
          </w:tcPr>
          <w:p w14:paraId="32501583"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Violent assault</w:t>
            </w:r>
          </w:p>
        </w:tc>
        <w:tc>
          <w:tcPr>
            <w:tcW w:w="2614" w:type="pct"/>
            <w:vAlign w:val="center"/>
          </w:tcPr>
          <w:p w14:paraId="45560B15" w14:textId="77777777"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Lifetime exclusion</w:t>
            </w:r>
          </w:p>
        </w:tc>
      </w:tr>
      <w:tr w:rsidR="00F34826" w:rsidRPr="00F34826" w14:paraId="2E82399A" w14:textId="77777777" w:rsidTr="001350D2">
        <w:trPr>
          <w:trHeight w:val="425"/>
        </w:trPr>
        <w:tc>
          <w:tcPr>
            <w:tcW w:w="2386" w:type="pct"/>
            <w:vAlign w:val="center"/>
          </w:tcPr>
          <w:p w14:paraId="7CD35396"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Assault of a sexual nature</w:t>
            </w:r>
          </w:p>
        </w:tc>
        <w:tc>
          <w:tcPr>
            <w:tcW w:w="2614" w:type="pct"/>
            <w:vAlign w:val="center"/>
          </w:tcPr>
          <w:p w14:paraId="523AA2BE" w14:textId="77777777"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Lifetime exclusion</w:t>
            </w:r>
          </w:p>
        </w:tc>
      </w:tr>
      <w:tr w:rsidR="00F34826" w:rsidRPr="00F34826" w14:paraId="78990662" w14:textId="77777777" w:rsidTr="001350D2">
        <w:trPr>
          <w:trHeight w:val="425"/>
        </w:trPr>
        <w:tc>
          <w:tcPr>
            <w:tcW w:w="2386" w:type="pct"/>
            <w:vAlign w:val="center"/>
          </w:tcPr>
          <w:p w14:paraId="54E895F8"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Possession of prohibited item</w:t>
            </w:r>
          </w:p>
        </w:tc>
        <w:tc>
          <w:tcPr>
            <w:tcW w:w="2614" w:type="pct"/>
            <w:vAlign w:val="center"/>
          </w:tcPr>
          <w:p w14:paraId="79CE40CE" w14:textId="1B99EB15"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Evicted and 2 weeks to 3-month exclusion</w:t>
            </w:r>
          </w:p>
        </w:tc>
      </w:tr>
      <w:tr w:rsidR="00F34826" w:rsidRPr="00F34826" w14:paraId="7E2547BC" w14:textId="77777777" w:rsidTr="001350D2">
        <w:trPr>
          <w:trHeight w:val="425"/>
        </w:trPr>
        <w:tc>
          <w:tcPr>
            <w:tcW w:w="2386" w:type="pct"/>
            <w:vAlign w:val="center"/>
          </w:tcPr>
          <w:p w14:paraId="2196DF01"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Possession of illegal and offensive weapons</w:t>
            </w:r>
          </w:p>
        </w:tc>
        <w:tc>
          <w:tcPr>
            <w:tcW w:w="2614" w:type="pct"/>
            <w:vAlign w:val="center"/>
          </w:tcPr>
          <w:p w14:paraId="33F5F784" w14:textId="77777777"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Lifetime exclusion</w:t>
            </w:r>
            <w:r w:rsidRPr="00F34826" w:rsidDel="00D30EDB">
              <w:rPr>
                <w:rFonts w:ascii="Calibri" w:hAnsi="Calibri" w:cs="Calibri"/>
                <w:b w:val="0"/>
                <w:sz w:val="22"/>
                <w:szCs w:val="22"/>
              </w:rPr>
              <w:t xml:space="preserve"> </w:t>
            </w:r>
          </w:p>
        </w:tc>
      </w:tr>
      <w:tr w:rsidR="00F34826" w:rsidRPr="00F34826" w14:paraId="5DF67A88" w14:textId="77777777" w:rsidTr="001350D2">
        <w:trPr>
          <w:trHeight w:val="425"/>
        </w:trPr>
        <w:tc>
          <w:tcPr>
            <w:tcW w:w="2386" w:type="pct"/>
            <w:vAlign w:val="center"/>
          </w:tcPr>
          <w:p w14:paraId="773DEDC1" w14:textId="77777777" w:rsidR="00F34826" w:rsidRPr="00F34826" w:rsidRDefault="00F34826" w:rsidP="001350D2">
            <w:pPr>
              <w:rPr>
                <w:rFonts w:ascii="Calibri" w:hAnsi="Calibri" w:cs="Calibri"/>
                <w:b w:val="0"/>
                <w:sz w:val="22"/>
                <w:szCs w:val="22"/>
              </w:rPr>
            </w:pPr>
            <w:r w:rsidRPr="00F34826">
              <w:rPr>
                <w:rFonts w:ascii="Calibri" w:hAnsi="Calibri" w:cs="Calibri"/>
                <w:b w:val="0"/>
                <w:sz w:val="22"/>
                <w:szCs w:val="22"/>
              </w:rPr>
              <w:t>Spiking</w:t>
            </w:r>
          </w:p>
        </w:tc>
        <w:tc>
          <w:tcPr>
            <w:tcW w:w="2614" w:type="pct"/>
            <w:vAlign w:val="center"/>
          </w:tcPr>
          <w:p w14:paraId="1DD70C10" w14:textId="77777777" w:rsidR="00F34826" w:rsidRPr="00F34826" w:rsidRDefault="00F34826" w:rsidP="001350D2">
            <w:pPr>
              <w:jc w:val="right"/>
              <w:rPr>
                <w:rFonts w:ascii="Calibri" w:hAnsi="Calibri" w:cs="Calibri"/>
                <w:b w:val="0"/>
                <w:sz w:val="22"/>
                <w:szCs w:val="22"/>
              </w:rPr>
            </w:pPr>
            <w:r w:rsidRPr="00F34826">
              <w:rPr>
                <w:rFonts w:ascii="Calibri" w:hAnsi="Calibri" w:cs="Calibri"/>
                <w:b w:val="0"/>
                <w:sz w:val="22"/>
                <w:szCs w:val="22"/>
              </w:rPr>
              <w:t>Lifetime exclusion</w:t>
            </w:r>
          </w:p>
        </w:tc>
      </w:tr>
    </w:tbl>
    <w:p w14:paraId="476CB144" w14:textId="2FD94E2D" w:rsidR="00F1267A" w:rsidRDefault="00F1267A" w:rsidP="00C67F2F">
      <w:pPr>
        <w:pStyle w:val="Body"/>
        <w:rPr>
          <w:sz w:val="22"/>
          <w:szCs w:val="22"/>
        </w:rPr>
      </w:pPr>
    </w:p>
    <w:p w14:paraId="3E98F156" w14:textId="0C6F33AE" w:rsidR="00F1267A" w:rsidRDefault="00F1267A" w:rsidP="00C67F2F">
      <w:pPr>
        <w:pStyle w:val="Body"/>
        <w:rPr>
          <w:sz w:val="22"/>
          <w:szCs w:val="22"/>
        </w:rPr>
      </w:pPr>
    </w:p>
    <w:p w14:paraId="731EC41E" w14:textId="77777777" w:rsidR="00F1267A" w:rsidRPr="00C67F2F" w:rsidRDefault="00F1267A" w:rsidP="00C67F2F">
      <w:pPr>
        <w:pStyle w:val="Body"/>
        <w:rPr>
          <w:sz w:val="22"/>
          <w:szCs w:val="22"/>
        </w:rPr>
      </w:pPr>
    </w:p>
    <w:sectPr w:rsidR="00F1267A" w:rsidRPr="00C67F2F" w:rsidSect="00A04AB2">
      <w:headerReference w:type="even" r:id="rId11"/>
      <w:headerReference w:type="default" r:id="rId12"/>
      <w:footerReference w:type="default" r:id="rId13"/>
      <w:headerReference w:type="first" r:id="rId14"/>
      <w:pgSz w:w="11900" w:h="16840"/>
      <w:pgMar w:top="0" w:right="1440" w:bottom="13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3C494" w14:textId="77777777" w:rsidR="006D2727" w:rsidRDefault="006D2727" w:rsidP="0074492F">
      <w:r>
        <w:separator/>
      </w:r>
    </w:p>
  </w:endnote>
  <w:endnote w:type="continuationSeparator" w:id="0">
    <w:p w14:paraId="725B0E02" w14:textId="77777777" w:rsidR="006D2727" w:rsidRDefault="006D2727" w:rsidP="0074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A000022F" w:usb1="4000204B" w:usb2="00000000" w:usb3="00000000" w:csb0="00000197" w:csb1="00000000"/>
  </w:font>
  <w:font w:name="Poppins">
    <w:altName w:val="Mangal"/>
    <w:charset w:val="00"/>
    <w:family w:val="auto"/>
    <w:pitch w:val="variable"/>
    <w:sig w:usb0="00008007" w:usb1="00000000" w:usb2="00000000" w:usb3="00000000" w:csb0="00000093" w:csb1="00000000"/>
  </w:font>
  <w:font w:name="Poppins SemiBold">
    <w:altName w:val="Mangal"/>
    <w:charset w:val="00"/>
    <w:family w:val="auto"/>
    <w:pitch w:val="variable"/>
    <w:sig w:usb0="00008007" w:usb1="00000000" w:usb2="00000000" w:usb3="00000000" w:csb0="00000093" w:csb1="00000000"/>
  </w:font>
  <w:font w:name="Montserrat Medium">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SemiBold">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B8DC" w14:textId="47E3F38A" w:rsidR="00204990" w:rsidRPr="00A52ED1" w:rsidRDefault="00204990" w:rsidP="002D68A4">
    <w:pPr>
      <w:pStyle w:val="NoSpacing"/>
      <w:jc w:val="center"/>
      <w:rPr>
        <w:rFonts w:ascii="Montserrat SemiBold" w:hAnsi="Montserrat SemiBold"/>
        <w:color w:val="575756"/>
        <w:sz w:val="16"/>
        <w:szCs w:val="18"/>
      </w:rPr>
    </w:pPr>
  </w:p>
  <w:p w14:paraId="3FFBAFD5" w14:textId="4197FB0F" w:rsidR="00204990" w:rsidRDefault="00204990" w:rsidP="002D68A4">
    <w:pPr>
      <w:pStyle w:val="NoSpacing"/>
      <w:jc w:val="center"/>
      <w:rPr>
        <w:rFonts w:ascii="Montserrat SemiBold" w:hAnsi="Montserrat SemiBold"/>
        <w:color w:val="575756"/>
        <w:sz w:val="16"/>
        <w:szCs w:val="16"/>
      </w:rPr>
    </w:pPr>
  </w:p>
  <w:p w14:paraId="7E873328" w14:textId="23C27507" w:rsidR="00204990" w:rsidRDefault="00204990" w:rsidP="002D68A4">
    <w:pPr>
      <w:pStyle w:val="NoSpacing"/>
      <w:jc w:val="center"/>
      <w:rPr>
        <w:rFonts w:ascii="Montserrat SemiBold" w:hAnsi="Montserrat SemiBold"/>
        <w:color w:val="575756"/>
        <w:sz w:val="16"/>
        <w:szCs w:val="16"/>
      </w:rPr>
    </w:pPr>
  </w:p>
  <w:p w14:paraId="76104BCE" w14:textId="77777777" w:rsidR="00204990" w:rsidRPr="00A52ED1" w:rsidRDefault="00204990" w:rsidP="002D68A4">
    <w:pPr>
      <w:pStyle w:val="NoSpacing"/>
      <w:jc w:val="center"/>
      <w:rPr>
        <w:rFonts w:ascii="Montserrat SemiBold" w:hAnsi="Montserrat SemiBold"/>
        <w:color w:val="575756"/>
        <w:sz w:val="16"/>
        <w:szCs w:val="16"/>
      </w:rPr>
    </w:pPr>
  </w:p>
  <w:p w14:paraId="3595450A" w14:textId="77777777" w:rsidR="00204990" w:rsidRPr="00A52ED1" w:rsidRDefault="00204990" w:rsidP="002D68A4">
    <w:pPr>
      <w:pStyle w:val="NoSpacing"/>
      <w:jc w:val="center"/>
      <w:rPr>
        <w:rFonts w:ascii="Montserrat SemiBold" w:hAnsi="Montserrat SemiBold"/>
        <w:color w:val="575756"/>
        <w:sz w:val="16"/>
        <w:szCs w:val="16"/>
      </w:rPr>
    </w:pPr>
  </w:p>
  <w:p w14:paraId="1D423D95" w14:textId="77777777" w:rsidR="00204990" w:rsidRPr="00A52ED1" w:rsidRDefault="00204990" w:rsidP="002D68A4">
    <w:pPr>
      <w:pStyle w:val="Body"/>
      <w:jc w:val="center"/>
      <w:rPr>
        <w:rFonts w:ascii="Montserrat SemiBold" w:hAnsi="Montserrat SemiBold"/>
        <w:color w:val="575756"/>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C970" w14:textId="77777777" w:rsidR="006D2727" w:rsidRDefault="006D2727" w:rsidP="0074492F">
      <w:r>
        <w:separator/>
      </w:r>
    </w:p>
  </w:footnote>
  <w:footnote w:type="continuationSeparator" w:id="0">
    <w:p w14:paraId="072D9AB1" w14:textId="77777777" w:rsidR="006D2727" w:rsidRDefault="006D2727" w:rsidP="0074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9007" w14:textId="022AA494" w:rsidR="00204990" w:rsidRDefault="006D2727">
    <w:pPr>
      <w:pStyle w:val="Header"/>
    </w:pPr>
    <w:r>
      <w:rPr>
        <w:noProof/>
      </w:rPr>
      <w:pict w14:anchorId="38F88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776110" o:spid="_x0000_s2051" type="#_x0000_t75" alt="" style="position:absolute;left:0;text-align:left;margin-left:0;margin-top:0;width:607.8pt;height:859.7pt;z-index:-251653120;mso-wrap-edited:f;mso-width-percent:0;mso-height-percent:0;mso-position-horizontal:center;mso-position-horizontal-relative:margin;mso-position-vertical:center;mso-position-vertical-relative:margin;mso-width-percent:0;mso-height-percent:0" o:allowincell="f">
          <v:imagedata r:id="rId1" o:title="Letterhead-02-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83DC" w14:textId="1E8C0D3F" w:rsidR="00204990" w:rsidRDefault="006D2727" w:rsidP="00A52ED1">
    <w:pPr>
      <w:pStyle w:val="HeaderFooter"/>
      <w:rPr>
        <w:szCs w:val="18"/>
      </w:rPr>
    </w:pPr>
    <w:r>
      <w:pict w14:anchorId="364E2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20842" o:spid="_x0000_s2052" type="#_x0000_t75" alt="" style="position:absolute;left:0;text-align:left;margin-left:-73.75pt;margin-top:-87.25pt;width:598.3pt;height:845.25pt;z-index:-251651072;mso-wrap-edited:f;mso-width-percent:0;mso-height-percent:0;mso-position-horizontal-relative:margin;mso-position-vertical-relative:margin;mso-width-percent:0;mso-height-percent:0" o:allowincell="f">
          <v:imagedata r:id="rId1" o:title="Final Policies Template"/>
          <w10:wrap anchorx="margin" anchory="margin"/>
        </v:shape>
      </w:pict>
    </w:r>
  </w:p>
  <w:p w14:paraId="6FE14C32" w14:textId="42F3D054" w:rsidR="00204990" w:rsidRDefault="00204990" w:rsidP="00A52ED1">
    <w:pPr>
      <w:pStyle w:val="HeaderFooter"/>
      <w:rPr>
        <w:szCs w:val="18"/>
      </w:rPr>
    </w:pPr>
  </w:p>
  <w:p w14:paraId="5DCF9DB8" w14:textId="2CFD4B24" w:rsidR="00204990" w:rsidRDefault="00204990" w:rsidP="00A52ED1">
    <w:pPr>
      <w:pStyle w:val="HeaderFooter"/>
      <w:rPr>
        <w:szCs w:val="18"/>
      </w:rPr>
    </w:pPr>
  </w:p>
  <w:p w14:paraId="345E51B5" w14:textId="77777777" w:rsidR="00204990" w:rsidRPr="00A52ED1" w:rsidRDefault="00204990" w:rsidP="00F02086">
    <w:pPr>
      <w:pStyle w:val="HeaderFoot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BB6F" w14:textId="56A6BD9C" w:rsidR="00204990" w:rsidRDefault="006D2727">
    <w:pPr>
      <w:pStyle w:val="Header"/>
    </w:pPr>
    <w:r>
      <w:rPr>
        <w:noProof/>
      </w:rPr>
      <w:pict w14:anchorId="55C4F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776109" o:spid="_x0000_s2049" type="#_x0000_t75" alt="" style="position:absolute;left:0;text-align:left;margin-left:0;margin-top:0;width:607.8pt;height:859.7pt;z-index:-251656192;mso-wrap-edited:f;mso-width-percent:0;mso-height-percent:0;mso-position-horizontal:center;mso-position-horizontal-relative:margin;mso-position-vertical:center;mso-position-vertical-relative:margin;mso-width-percent:0;mso-height-percent:0" o:allowincell="f">
          <v:imagedata r:id="rId1" o:title="Letterhead-02-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372"/>
    <w:multiLevelType w:val="multilevel"/>
    <w:tmpl w:val="728E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3ACB"/>
    <w:multiLevelType w:val="hybridMultilevel"/>
    <w:tmpl w:val="722E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F7BB3"/>
    <w:multiLevelType w:val="hybridMultilevel"/>
    <w:tmpl w:val="92C6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42D05"/>
    <w:multiLevelType w:val="hybridMultilevel"/>
    <w:tmpl w:val="BC62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171E"/>
    <w:multiLevelType w:val="hybridMultilevel"/>
    <w:tmpl w:val="15EC54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E65EB"/>
    <w:multiLevelType w:val="hybridMultilevel"/>
    <w:tmpl w:val="7BE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F5EFB"/>
    <w:multiLevelType w:val="multilevel"/>
    <w:tmpl w:val="3028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D7553"/>
    <w:multiLevelType w:val="multilevel"/>
    <w:tmpl w:val="5F2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46B74"/>
    <w:multiLevelType w:val="multilevel"/>
    <w:tmpl w:val="FD34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E1BD2"/>
    <w:multiLevelType w:val="hybridMultilevel"/>
    <w:tmpl w:val="EED4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E7235"/>
    <w:multiLevelType w:val="hybridMultilevel"/>
    <w:tmpl w:val="3FC0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C0A3B"/>
    <w:multiLevelType w:val="hybridMultilevel"/>
    <w:tmpl w:val="319E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A3F71"/>
    <w:multiLevelType w:val="multilevel"/>
    <w:tmpl w:val="42D8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284187"/>
    <w:multiLevelType w:val="multilevel"/>
    <w:tmpl w:val="125A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2F1EFE"/>
    <w:multiLevelType w:val="hybridMultilevel"/>
    <w:tmpl w:val="40F6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A4713"/>
    <w:multiLevelType w:val="hybridMultilevel"/>
    <w:tmpl w:val="A73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23A18"/>
    <w:multiLevelType w:val="multilevel"/>
    <w:tmpl w:val="DAD4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7026A"/>
    <w:multiLevelType w:val="hybridMultilevel"/>
    <w:tmpl w:val="B6AA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75099"/>
    <w:multiLevelType w:val="hybridMultilevel"/>
    <w:tmpl w:val="A61A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E7BF7"/>
    <w:multiLevelType w:val="hybridMultilevel"/>
    <w:tmpl w:val="26A8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F74861"/>
    <w:multiLevelType w:val="hybridMultilevel"/>
    <w:tmpl w:val="0026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50832"/>
    <w:multiLevelType w:val="multilevel"/>
    <w:tmpl w:val="488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431350"/>
    <w:multiLevelType w:val="multilevel"/>
    <w:tmpl w:val="1D48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A5569"/>
    <w:multiLevelType w:val="multilevel"/>
    <w:tmpl w:val="C5A8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5A4964"/>
    <w:multiLevelType w:val="hybridMultilevel"/>
    <w:tmpl w:val="9EB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F5D88"/>
    <w:multiLevelType w:val="hybridMultilevel"/>
    <w:tmpl w:val="FBB0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D3329"/>
    <w:multiLevelType w:val="multilevel"/>
    <w:tmpl w:val="D50A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80698E"/>
    <w:multiLevelType w:val="multilevel"/>
    <w:tmpl w:val="8934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D32B13"/>
    <w:multiLevelType w:val="multilevel"/>
    <w:tmpl w:val="8AE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461954"/>
    <w:multiLevelType w:val="hybridMultilevel"/>
    <w:tmpl w:val="7908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EF0A3A"/>
    <w:multiLevelType w:val="multilevel"/>
    <w:tmpl w:val="267C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B5427E"/>
    <w:multiLevelType w:val="multilevel"/>
    <w:tmpl w:val="56AC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F16E71"/>
    <w:multiLevelType w:val="hybridMultilevel"/>
    <w:tmpl w:val="5284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
  </w:num>
  <w:num w:numId="4">
    <w:abstractNumId w:val="5"/>
  </w:num>
  <w:num w:numId="5">
    <w:abstractNumId w:val="31"/>
  </w:num>
  <w:num w:numId="6">
    <w:abstractNumId w:val="13"/>
  </w:num>
  <w:num w:numId="7">
    <w:abstractNumId w:val="7"/>
  </w:num>
  <w:num w:numId="8">
    <w:abstractNumId w:val="26"/>
  </w:num>
  <w:num w:numId="9">
    <w:abstractNumId w:val="12"/>
  </w:num>
  <w:num w:numId="10">
    <w:abstractNumId w:val="8"/>
  </w:num>
  <w:num w:numId="11">
    <w:abstractNumId w:val="23"/>
  </w:num>
  <w:num w:numId="12">
    <w:abstractNumId w:val="6"/>
  </w:num>
  <w:num w:numId="13">
    <w:abstractNumId w:val="28"/>
  </w:num>
  <w:num w:numId="14">
    <w:abstractNumId w:val="30"/>
  </w:num>
  <w:num w:numId="15">
    <w:abstractNumId w:val="27"/>
  </w:num>
  <w:num w:numId="16">
    <w:abstractNumId w:val="0"/>
  </w:num>
  <w:num w:numId="17">
    <w:abstractNumId w:val="16"/>
  </w:num>
  <w:num w:numId="18">
    <w:abstractNumId w:val="22"/>
  </w:num>
  <w:num w:numId="19">
    <w:abstractNumId w:val="21"/>
  </w:num>
  <w:num w:numId="20">
    <w:abstractNumId w:val="18"/>
  </w:num>
  <w:num w:numId="21">
    <w:abstractNumId w:val="4"/>
  </w:num>
  <w:num w:numId="22">
    <w:abstractNumId w:val="32"/>
  </w:num>
  <w:num w:numId="23">
    <w:abstractNumId w:val="29"/>
  </w:num>
  <w:num w:numId="24">
    <w:abstractNumId w:val="2"/>
  </w:num>
  <w:num w:numId="25">
    <w:abstractNumId w:val="9"/>
  </w:num>
  <w:num w:numId="26">
    <w:abstractNumId w:val="10"/>
  </w:num>
  <w:num w:numId="27">
    <w:abstractNumId w:val="14"/>
  </w:num>
  <w:num w:numId="28">
    <w:abstractNumId w:val="20"/>
  </w:num>
  <w:num w:numId="29">
    <w:abstractNumId w:val="25"/>
  </w:num>
  <w:num w:numId="30">
    <w:abstractNumId w:val="11"/>
  </w:num>
  <w:num w:numId="31">
    <w:abstractNumId w:val="3"/>
  </w:num>
  <w:num w:numId="32">
    <w:abstractNumId w:val="1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1D"/>
    <w:rsid w:val="0001649A"/>
    <w:rsid w:val="000532DD"/>
    <w:rsid w:val="00084809"/>
    <w:rsid w:val="0009309E"/>
    <w:rsid w:val="000D0A24"/>
    <w:rsid w:val="000F3373"/>
    <w:rsid w:val="00122C0D"/>
    <w:rsid w:val="00123A88"/>
    <w:rsid w:val="0013351B"/>
    <w:rsid w:val="00135A50"/>
    <w:rsid w:val="00147B43"/>
    <w:rsid w:val="001760D0"/>
    <w:rsid w:val="001B1B60"/>
    <w:rsid w:val="001B6887"/>
    <w:rsid w:val="001B73B4"/>
    <w:rsid w:val="001B7D72"/>
    <w:rsid w:val="001C2A03"/>
    <w:rsid w:val="001C52CA"/>
    <w:rsid w:val="00204990"/>
    <w:rsid w:val="002148CD"/>
    <w:rsid w:val="002C07C4"/>
    <w:rsid w:val="002D68A4"/>
    <w:rsid w:val="002D7247"/>
    <w:rsid w:val="003357C0"/>
    <w:rsid w:val="003362BB"/>
    <w:rsid w:val="00342C3E"/>
    <w:rsid w:val="003572A6"/>
    <w:rsid w:val="003C4181"/>
    <w:rsid w:val="003E3A6A"/>
    <w:rsid w:val="003F0198"/>
    <w:rsid w:val="00403027"/>
    <w:rsid w:val="00423D3A"/>
    <w:rsid w:val="00437975"/>
    <w:rsid w:val="00443FCA"/>
    <w:rsid w:val="00454F25"/>
    <w:rsid w:val="00455D48"/>
    <w:rsid w:val="00475290"/>
    <w:rsid w:val="00491B3A"/>
    <w:rsid w:val="004A0AC5"/>
    <w:rsid w:val="004B24E9"/>
    <w:rsid w:val="004B4A40"/>
    <w:rsid w:val="004C4664"/>
    <w:rsid w:val="005134D6"/>
    <w:rsid w:val="005505A6"/>
    <w:rsid w:val="00555534"/>
    <w:rsid w:val="00555B30"/>
    <w:rsid w:val="00573B3F"/>
    <w:rsid w:val="005A0912"/>
    <w:rsid w:val="005A3BF7"/>
    <w:rsid w:val="005C729F"/>
    <w:rsid w:val="005D00DE"/>
    <w:rsid w:val="005D7758"/>
    <w:rsid w:val="005E5F67"/>
    <w:rsid w:val="00600F36"/>
    <w:rsid w:val="00604A61"/>
    <w:rsid w:val="00607759"/>
    <w:rsid w:val="00607FBA"/>
    <w:rsid w:val="00613D29"/>
    <w:rsid w:val="006151A1"/>
    <w:rsid w:val="00617014"/>
    <w:rsid w:val="00622BF4"/>
    <w:rsid w:val="00644597"/>
    <w:rsid w:val="00644851"/>
    <w:rsid w:val="00676D90"/>
    <w:rsid w:val="006B1DE4"/>
    <w:rsid w:val="006D191C"/>
    <w:rsid w:val="006D2727"/>
    <w:rsid w:val="006E6ADB"/>
    <w:rsid w:val="006F1D7E"/>
    <w:rsid w:val="0074492F"/>
    <w:rsid w:val="0074616F"/>
    <w:rsid w:val="00780962"/>
    <w:rsid w:val="0079186C"/>
    <w:rsid w:val="007943A4"/>
    <w:rsid w:val="007B3D8A"/>
    <w:rsid w:val="007D2D04"/>
    <w:rsid w:val="00814E5B"/>
    <w:rsid w:val="00831391"/>
    <w:rsid w:val="00852253"/>
    <w:rsid w:val="008C341D"/>
    <w:rsid w:val="008D12E7"/>
    <w:rsid w:val="008D5BD0"/>
    <w:rsid w:val="00913025"/>
    <w:rsid w:val="00930A2A"/>
    <w:rsid w:val="0098451F"/>
    <w:rsid w:val="00986148"/>
    <w:rsid w:val="009E0E2D"/>
    <w:rsid w:val="00A04AB2"/>
    <w:rsid w:val="00A52ED1"/>
    <w:rsid w:val="00A77899"/>
    <w:rsid w:val="00AB278D"/>
    <w:rsid w:val="00AB7501"/>
    <w:rsid w:val="00B469AB"/>
    <w:rsid w:val="00B537F2"/>
    <w:rsid w:val="00B54250"/>
    <w:rsid w:val="00BD5696"/>
    <w:rsid w:val="00BF7BD1"/>
    <w:rsid w:val="00C22618"/>
    <w:rsid w:val="00C3066E"/>
    <w:rsid w:val="00C3301A"/>
    <w:rsid w:val="00C61A5A"/>
    <w:rsid w:val="00C67F2F"/>
    <w:rsid w:val="00C70DBD"/>
    <w:rsid w:val="00C773E4"/>
    <w:rsid w:val="00CD457F"/>
    <w:rsid w:val="00CE10D4"/>
    <w:rsid w:val="00CF12F9"/>
    <w:rsid w:val="00D31087"/>
    <w:rsid w:val="00D662A5"/>
    <w:rsid w:val="00D829D2"/>
    <w:rsid w:val="00D93CE4"/>
    <w:rsid w:val="00DA5D38"/>
    <w:rsid w:val="00DD1196"/>
    <w:rsid w:val="00E041EF"/>
    <w:rsid w:val="00E20A62"/>
    <w:rsid w:val="00E41C96"/>
    <w:rsid w:val="00E57077"/>
    <w:rsid w:val="00E66084"/>
    <w:rsid w:val="00EA23B4"/>
    <w:rsid w:val="00EB26CE"/>
    <w:rsid w:val="00EE069C"/>
    <w:rsid w:val="00F02086"/>
    <w:rsid w:val="00F0785E"/>
    <w:rsid w:val="00F1267A"/>
    <w:rsid w:val="00F151A9"/>
    <w:rsid w:val="00F3019B"/>
    <w:rsid w:val="00F34826"/>
    <w:rsid w:val="00F51A00"/>
    <w:rsid w:val="00F72615"/>
    <w:rsid w:val="00FB315E"/>
    <w:rsid w:val="00FC234C"/>
    <w:rsid w:val="00FE6483"/>
    <w:rsid w:val="00FF7204"/>
    <w:rsid w:val="00FF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D1F8F04"/>
  <w15:chartTrackingRefBased/>
  <w15:docId w15:val="{76486C7F-4338-4748-BD03-80940AD0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ing"/>
    <w:qFormat/>
    <w:rsid w:val="00EA23B4"/>
    <w:pPr>
      <w:jc w:val="center"/>
    </w:pPr>
    <w:rPr>
      <w:rFonts w:ascii="Poppins" w:hAnsi="Poppins"/>
      <w:b/>
      <w:sz w:val="32"/>
    </w:rPr>
  </w:style>
  <w:style w:type="paragraph" w:styleId="Heading1">
    <w:name w:val="heading 1"/>
    <w:basedOn w:val="Normal"/>
    <w:next w:val="Normal"/>
    <w:link w:val="Heading1Char"/>
    <w:uiPriority w:val="9"/>
    <w:rsid w:val="001C2A03"/>
    <w:pPr>
      <w:keepNext/>
      <w:keepLines/>
      <w:spacing w:before="240"/>
      <w:outlineLvl w:val="0"/>
    </w:pPr>
    <w:rPr>
      <w:rFonts w:asciiTheme="majorHAnsi" w:eastAsiaTheme="majorEastAsia" w:hAnsiTheme="majorHAnsi" w:cstheme="majorBidi"/>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92F"/>
    <w:pPr>
      <w:tabs>
        <w:tab w:val="center" w:pos="4680"/>
        <w:tab w:val="right" w:pos="9360"/>
      </w:tabs>
    </w:pPr>
  </w:style>
  <w:style w:type="character" w:customStyle="1" w:styleId="HeaderChar">
    <w:name w:val="Header Char"/>
    <w:basedOn w:val="DefaultParagraphFont"/>
    <w:link w:val="Header"/>
    <w:uiPriority w:val="99"/>
    <w:rsid w:val="0074492F"/>
  </w:style>
  <w:style w:type="paragraph" w:styleId="Footer">
    <w:name w:val="footer"/>
    <w:basedOn w:val="Normal"/>
    <w:link w:val="FooterChar"/>
    <w:uiPriority w:val="99"/>
    <w:unhideWhenUsed/>
    <w:rsid w:val="0074492F"/>
    <w:pPr>
      <w:tabs>
        <w:tab w:val="center" w:pos="4680"/>
        <w:tab w:val="right" w:pos="9360"/>
      </w:tabs>
    </w:pPr>
  </w:style>
  <w:style w:type="character" w:customStyle="1" w:styleId="FooterChar">
    <w:name w:val="Footer Char"/>
    <w:basedOn w:val="DefaultParagraphFont"/>
    <w:link w:val="Footer"/>
    <w:uiPriority w:val="99"/>
    <w:rsid w:val="0074492F"/>
  </w:style>
  <w:style w:type="paragraph" w:styleId="BalloonText">
    <w:name w:val="Balloon Text"/>
    <w:basedOn w:val="Normal"/>
    <w:link w:val="BalloonTextChar"/>
    <w:uiPriority w:val="99"/>
    <w:semiHidden/>
    <w:unhideWhenUsed/>
    <w:rsid w:val="001B1B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1B60"/>
    <w:rPr>
      <w:rFonts w:ascii="Times New Roman" w:hAnsi="Times New Roman" w:cs="Times New Roman"/>
      <w:sz w:val="18"/>
      <w:szCs w:val="18"/>
    </w:rPr>
  </w:style>
  <w:style w:type="paragraph" w:styleId="NoSpacing">
    <w:name w:val="No Spacing"/>
    <w:link w:val="NoSpacingChar"/>
    <w:uiPriority w:val="1"/>
    <w:rsid w:val="001C2A03"/>
  </w:style>
  <w:style w:type="character" w:customStyle="1" w:styleId="Heading1Char">
    <w:name w:val="Heading 1 Char"/>
    <w:basedOn w:val="DefaultParagraphFont"/>
    <w:link w:val="Heading1"/>
    <w:uiPriority w:val="9"/>
    <w:rsid w:val="001C2A03"/>
    <w:rPr>
      <w:rFonts w:asciiTheme="majorHAnsi" w:eastAsiaTheme="majorEastAsia" w:hAnsiTheme="majorHAnsi" w:cstheme="majorBidi"/>
      <w:color w:val="2F5496" w:themeColor="accent1" w:themeShade="BF"/>
      <w:sz w:val="32"/>
      <w:szCs w:val="32"/>
    </w:rPr>
  </w:style>
  <w:style w:type="paragraph" w:customStyle="1" w:styleId="Sub-HeadingTeal">
    <w:name w:val="Sub-Heading Teal"/>
    <w:basedOn w:val="Normal"/>
    <w:link w:val="Sub-HeadingTealChar"/>
    <w:qFormat/>
    <w:rsid w:val="00F02086"/>
    <w:pPr>
      <w:jc w:val="left"/>
    </w:pPr>
    <w:rPr>
      <w:rFonts w:ascii="Poppins SemiBold" w:hAnsi="Poppins SemiBold"/>
      <w:color w:val="00B1AA"/>
      <w:sz w:val="24"/>
    </w:rPr>
  </w:style>
  <w:style w:type="paragraph" w:customStyle="1" w:styleId="Sub-HeadingDarkBlue">
    <w:name w:val="Sub-Heading Dark Blue"/>
    <w:basedOn w:val="Sub-HeadingTeal"/>
    <w:link w:val="Sub-HeadingDarkBlueChar"/>
    <w:qFormat/>
    <w:rsid w:val="00F02086"/>
    <w:rPr>
      <w:color w:val="3D449A"/>
    </w:rPr>
  </w:style>
  <w:style w:type="character" w:customStyle="1" w:styleId="Sub-HeadingTealChar">
    <w:name w:val="Sub-Heading Teal Char"/>
    <w:basedOn w:val="DefaultParagraphFont"/>
    <w:link w:val="Sub-HeadingTeal"/>
    <w:rsid w:val="00F02086"/>
    <w:rPr>
      <w:rFonts w:ascii="Poppins SemiBold" w:hAnsi="Poppins SemiBold"/>
      <w:color w:val="00B1AA"/>
    </w:rPr>
  </w:style>
  <w:style w:type="paragraph" w:customStyle="1" w:styleId="Sub-HeadingLightBlue">
    <w:name w:val="Sub-Heading Light Blue"/>
    <w:basedOn w:val="Sub-HeadingDarkBlue"/>
    <w:link w:val="Sub-HeadingLightBlueChar"/>
    <w:qFormat/>
    <w:rsid w:val="007D2D04"/>
    <w:rPr>
      <w:color w:val="6FC6E9"/>
    </w:rPr>
  </w:style>
  <w:style w:type="character" w:customStyle="1" w:styleId="Sub-HeadingDarkBlueChar">
    <w:name w:val="Sub-Heading Dark Blue Char"/>
    <w:basedOn w:val="Sub-HeadingTealChar"/>
    <w:link w:val="Sub-HeadingDarkBlue"/>
    <w:rsid w:val="00F02086"/>
    <w:rPr>
      <w:rFonts w:ascii="Poppins SemiBold" w:hAnsi="Poppins SemiBold"/>
      <w:color w:val="3D449A"/>
    </w:rPr>
  </w:style>
  <w:style w:type="paragraph" w:customStyle="1" w:styleId="Sub-HeadingBrightBlue">
    <w:name w:val="Sub-Heading Bright Blue"/>
    <w:basedOn w:val="Sub-HeadingLightBlue"/>
    <w:link w:val="Sub-HeadingBrightBlueChar"/>
    <w:qFormat/>
    <w:rsid w:val="00F02086"/>
    <w:rPr>
      <w:color w:val="00BCD7"/>
    </w:rPr>
  </w:style>
  <w:style w:type="character" w:customStyle="1" w:styleId="Sub-HeadingLightBlueChar">
    <w:name w:val="Sub-Heading Light Blue Char"/>
    <w:basedOn w:val="Sub-HeadingDarkBlueChar"/>
    <w:link w:val="Sub-HeadingLightBlue"/>
    <w:rsid w:val="007D2D04"/>
    <w:rPr>
      <w:rFonts w:ascii="Montserrat Medium" w:hAnsi="Montserrat Medium"/>
      <w:color w:val="6FC6E9"/>
    </w:rPr>
  </w:style>
  <w:style w:type="paragraph" w:customStyle="1" w:styleId="Sub-HeadingLightGreen">
    <w:name w:val="Sub-Heading Light Green"/>
    <w:basedOn w:val="Sub-HeadingBrightBlue"/>
    <w:link w:val="Sub-HeadingLightGreenChar"/>
    <w:qFormat/>
    <w:rsid w:val="007D2D04"/>
    <w:rPr>
      <w:color w:val="A5CE39"/>
    </w:rPr>
  </w:style>
  <w:style w:type="character" w:customStyle="1" w:styleId="Sub-HeadingBrightBlueChar">
    <w:name w:val="Sub-Heading Bright Blue Char"/>
    <w:basedOn w:val="Sub-HeadingLightBlueChar"/>
    <w:link w:val="Sub-HeadingBrightBlue"/>
    <w:rsid w:val="00F02086"/>
    <w:rPr>
      <w:rFonts w:ascii="Poppins SemiBold" w:hAnsi="Poppins SemiBold"/>
      <w:color w:val="00BCD7"/>
    </w:rPr>
  </w:style>
  <w:style w:type="paragraph" w:customStyle="1" w:styleId="Sub-HeadingDarkGreen">
    <w:name w:val="Sub-Heading Dark Green"/>
    <w:basedOn w:val="Sub-HeadingLightGreen"/>
    <w:link w:val="Sub-HeadingDarkGreenChar"/>
    <w:qFormat/>
    <w:rsid w:val="007D2D04"/>
    <w:rPr>
      <w:color w:val="018164"/>
    </w:rPr>
  </w:style>
  <w:style w:type="character" w:customStyle="1" w:styleId="Sub-HeadingLightGreenChar">
    <w:name w:val="Sub-Heading Light Green Char"/>
    <w:basedOn w:val="Sub-HeadingBrightBlueChar"/>
    <w:link w:val="Sub-HeadingLightGreen"/>
    <w:rsid w:val="007D2D04"/>
    <w:rPr>
      <w:rFonts w:ascii="Montserrat Medium" w:hAnsi="Montserrat Medium"/>
      <w:color w:val="A5CE39"/>
    </w:rPr>
  </w:style>
  <w:style w:type="paragraph" w:customStyle="1" w:styleId="Sub-HeadingLightOrange">
    <w:name w:val="Sub-Heading Light Orange"/>
    <w:basedOn w:val="Sub-HeadingDarkGreen"/>
    <w:link w:val="Sub-HeadingLightOrangeChar"/>
    <w:qFormat/>
    <w:rsid w:val="007D2D04"/>
    <w:rPr>
      <w:color w:val="F9B000"/>
    </w:rPr>
  </w:style>
  <w:style w:type="character" w:customStyle="1" w:styleId="Sub-HeadingDarkGreenChar">
    <w:name w:val="Sub-Heading Dark Green Char"/>
    <w:basedOn w:val="Sub-HeadingLightGreenChar"/>
    <w:link w:val="Sub-HeadingDarkGreen"/>
    <w:rsid w:val="007D2D04"/>
    <w:rPr>
      <w:rFonts w:ascii="Montserrat Medium" w:hAnsi="Montserrat Medium"/>
      <w:color w:val="018164"/>
    </w:rPr>
  </w:style>
  <w:style w:type="paragraph" w:customStyle="1" w:styleId="Sub-HeadingDarkOrange">
    <w:name w:val="Sub-Heading Dark Orange"/>
    <w:basedOn w:val="Sub-HeadingLightOrange"/>
    <w:link w:val="Sub-HeadingDarkOrangeChar"/>
    <w:qFormat/>
    <w:rsid w:val="007D2D04"/>
    <w:rPr>
      <w:color w:val="F47D20"/>
    </w:rPr>
  </w:style>
  <w:style w:type="character" w:customStyle="1" w:styleId="Sub-HeadingLightOrangeChar">
    <w:name w:val="Sub-Heading Light Orange Char"/>
    <w:basedOn w:val="Sub-HeadingDarkGreenChar"/>
    <w:link w:val="Sub-HeadingLightOrange"/>
    <w:rsid w:val="007D2D04"/>
    <w:rPr>
      <w:rFonts w:ascii="Montserrat Medium" w:hAnsi="Montserrat Medium"/>
      <w:color w:val="F9B000"/>
    </w:rPr>
  </w:style>
  <w:style w:type="paragraph" w:customStyle="1" w:styleId="Sub-HeadingLightPink">
    <w:name w:val="Sub-Heading Light Pink"/>
    <w:basedOn w:val="Sub-HeadingDarkOrange"/>
    <w:link w:val="Sub-HeadingLightPinkChar"/>
    <w:qFormat/>
    <w:rsid w:val="007D2D04"/>
    <w:rPr>
      <w:color w:val="E73472"/>
    </w:rPr>
  </w:style>
  <w:style w:type="character" w:customStyle="1" w:styleId="Sub-HeadingDarkOrangeChar">
    <w:name w:val="Sub-Heading Dark Orange Char"/>
    <w:basedOn w:val="Sub-HeadingLightOrangeChar"/>
    <w:link w:val="Sub-HeadingDarkOrange"/>
    <w:rsid w:val="007D2D04"/>
    <w:rPr>
      <w:rFonts w:ascii="Montserrat Medium" w:hAnsi="Montserrat Medium"/>
      <w:color w:val="F47D20"/>
    </w:rPr>
  </w:style>
  <w:style w:type="paragraph" w:customStyle="1" w:styleId="Sub-HeadingDarkPink">
    <w:name w:val="Sub-Heading Dark Pink"/>
    <w:basedOn w:val="Sub-HeadingLightPink"/>
    <w:link w:val="Sub-HeadingDarkPinkChar"/>
    <w:qFormat/>
    <w:rsid w:val="007D2D04"/>
    <w:rPr>
      <w:color w:val="D1147F"/>
    </w:rPr>
  </w:style>
  <w:style w:type="character" w:customStyle="1" w:styleId="Sub-HeadingLightPinkChar">
    <w:name w:val="Sub-Heading Light Pink Char"/>
    <w:basedOn w:val="Sub-HeadingDarkOrangeChar"/>
    <w:link w:val="Sub-HeadingLightPink"/>
    <w:rsid w:val="007D2D04"/>
    <w:rPr>
      <w:rFonts w:ascii="Montserrat Medium" w:hAnsi="Montserrat Medium"/>
      <w:color w:val="E73472"/>
    </w:rPr>
  </w:style>
  <w:style w:type="paragraph" w:customStyle="1" w:styleId="Sub-HeadingBrightPurple">
    <w:name w:val="Sub-Heading Bright Purple"/>
    <w:basedOn w:val="Sub-HeadingDarkPink"/>
    <w:link w:val="Sub-HeadingBrightPurpleChar"/>
    <w:qFormat/>
    <w:rsid w:val="007D2D04"/>
    <w:rPr>
      <w:color w:val="9C2D80"/>
    </w:rPr>
  </w:style>
  <w:style w:type="character" w:customStyle="1" w:styleId="Sub-HeadingDarkPinkChar">
    <w:name w:val="Sub-Heading Dark Pink Char"/>
    <w:basedOn w:val="Sub-HeadingLightPinkChar"/>
    <w:link w:val="Sub-HeadingDarkPink"/>
    <w:rsid w:val="007D2D04"/>
    <w:rPr>
      <w:rFonts w:ascii="Montserrat Medium" w:hAnsi="Montserrat Medium"/>
      <w:color w:val="D1147F"/>
    </w:rPr>
  </w:style>
  <w:style w:type="paragraph" w:customStyle="1" w:styleId="Sub-HeadingDarkPurple">
    <w:name w:val="Sub-Heading Dark Purple"/>
    <w:basedOn w:val="Sub-HeadingBrightPurple"/>
    <w:link w:val="Sub-HeadingDarkPurpleChar"/>
    <w:qFormat/>
    <w:rsid w:val="007D2D04"/>
    <w:rPr>
      <w:color w:val="642B73"/>
    </w:rPr>
  </w:style>
  <w:style w:type="character" w:customStyle="1" w:styleId="Sub-HeadingBrightPurpleChar">
    <w:name w:val="Sub-Heading Bright Purple Char"/>
    <w:basedOn w:val="Sub-HeadingDarkPinkChar"/>
    <w:link w:val="Sub-HeadingBrightPurple"/>
    <w:rsid w:val="007D2D04"/>
    <w:rPr>
      <w:rFonts w:ascii="Montserrat Medium" w:hAnsi="Montserrat Medium"/>
      <w:color w:val="9C2D80"/>
    </w:rPr>
  </w:style>
  <w:style w:type="paragraph" w:customStyle="1" w:styleId="Body">
    <w:name w:val="Body"/>
    <w:basedOn w:val="Sub-HeadingTeal"/>
    <w:link w:val="BodyChar"/>
    <w:qFormat/>
    <w:rsid w:val="00EA23B4"/>
    <w:rPr>
      <w:rFonts w:ascii="Poppins" w:hAnsi="Poppins"/>
      <w:b w:val="0"/>
      <w:color w:val="auto"/>
      <w:sz w:val="20"/>
    </w:rPr>
  </w:style>
  <w:style w:type="character" w:customStyle="1" w:styleId="Sub-HeadingDarkPurpleChar">
    <w:name w:val="Sub-Heading Dark Purple Char"/>
    <w:basedOn w:val="Sub-HeadingBrightPurpleChar"/>
    <w:link w:val="Sub-HeadingDarkPurple"/>
    <w:rsid w:val="007D2D04"/>
    <w:rPr>
      <w:rFonts w:ascii="Montserrat Medium" w:hAnsi="Montserrat Medium"/>
      <w:color w:val="642B73"/>
    </w:rPr>
  </w:style>
  <w:style w:type="character" w:customStyle="1" w:styleId="BodyChar">
    <w:name w:val="Body Char"/>
    <w:basedOn w:val="Sub-HeadingTealChar"/>
    <w:link w:val="Body"/>
    <w:rsid w:val="00EA23B4"/>
    <w:rPr>
      <w:rFonts w:ascii="Poppins" w:hAnsi="Poppins"/>
      <w:color w:val="00B1AA"/>
      <w:sz w:val="20"/>
    </w:rPr>
  </w:style>
  <w:style w:type="paragraph" w:customStyle="1" w:styleId="Sub-HeadingBlack">
    <w:name w:val="Sub-Heading Black"/>
    <w:basedOn w:val="Sub-HeadingBrightBlue"/>
    <w:link w:val="Sub-HeadingBlackChar"/>
    <w:qFormat/>
    <w:rsid w:val="00F02086"/>
    <w:rPr>
      <w:color w:val="000000" w:themeColor="text1"/>
    </w:rPr>
  </w:style>
  <w:style w:type="paragraph" w:customStyle="1" w:styleId="Sub-HeadingGrey">
    <w:name w:val="Sub-Heading Grey"/>
    <w:basedOn w:val="Sub-HeadingBlack"/>
    <w:link w:val="Sub-HeadingGreyChar"/>
    <w:qFormat/>
    <w:rsid w:val="00F02086"/>
    <w:rPr>
      <w:color w:val="909090"/>
    </w:rPr>
  </w:style>
  <w:style w:type="character" w:customStyle="1" w:styleId="Sub-HeadingBlackChar">
    <w:name w:val="Sub-Heading Black Char"/>
    <w:basedOn w:val="Sub-HeadingBrightBlueChar"/>
    <w:link w:val="Sub-HeadingBlack"/>
    <w:rsid w:val="00F02086"/>
    <w:rPr>
      <w:rFonts w:ascii="Poppins SemiBold" w:hAnsi="Poppins SemiBold"/>
      <w:color w:val="000000" w:themeColor="text1"/>
    </w:rPr>
  </w:style>
  <w:style w:type="character" w:customStyle="1" w:styleId="Sub-HeadingGreyChar">
    <w:name w:val="Sub-Heading Grey Char"/>
    <w:basedOn w:val="Sub-HeadingBlackChar"/>
    <w:link w:val="Sub-HeadingGrey"/>
    <w:rsid w:val="00F02086"/>
    <w:rPr>
      <w:rFonts w:ascii="Poppins SemiBold" w:hAnsi="Poppins SemiBold"/>
      <w:color w:val="909090"/>
    </w:rPr>
  </w:style>
  <w:style w:type="paragraph" w:customStyle="1" w:styleId="PageNumbers">
    <w:name w:val="Page Numbers"/>
    <w:basedOn w:val="NoSpacing"/>
    <w:link w:val="PageNumbersChar"/>
    <w:qFormat/>
    <w:rsid w:val="00F02086"/>
    <w:pPr>
      <w:jc w:val="right"/>
    </w:pPr>
    <w:rPr>
      <w:rFonts w:ascii="Poppins SemiBold" w:hAnsi="Poppins SemiBold"/>
      <w:color w:val="00B1AA"/>
      <w:sz w:val="16"/>
    </w:rPr>
  </w:style>
  <w:style w:type="paragraph" w:customStyle="1" w:styleId="HeaderFooter">
    <w:name w:val="Header &amp; Footer"/>
    <w:basedOn w:val="Body"/>
    <w:link w:val="HeaderFooterChar"/>
    <w:qFormat/>
    <w:rsid w:val="00F02086"/>
    <w:pPr>
      <w:jc w:val="center"/>
    </w:pPr>
    <w:rPr>
      <w:rFonts w:ascii="Poppins SemiBold" w:hAnsi="Poppins SemiBold"/>
      <w:color w:val="909090"/>
      <w:sz w:val="16"/>
    </w:rPr>
  </w:style>
  <w:style w:type="character" w:customStyle="1" w:styleId="NoSpacingChar">
    <w:name w:val="No Spacing Char"/>
    <w:basedOn w:val="DefaultParagraphFont"/>
    <w:link w:val="NoSpacing"/>
    <w:uiPriority w:val="1"/>
    <w:rsid w:val="00A52ED1"/>
  </w:style>
  <w:style w:type="character" w:customStyle="1" w:styleId="PageNumbersChar">
    <w:name w:val="Page Numbers Char"/>
    <w:basedOn w:val="NoSpacingChar"/>
    <w:link w:val="PageNumbers"/>
    <w:rsid w:val="00F02086"/>
    <w:rPr>
      <w:rFonts w:ascii="Poppins SemiBold" w:hAnsi="Poppins SemiBold"/>
      <w:color w:val="00B1AA"/>
      <w:sz w:val="16"/>
    </w:rPr>
  </w:style>
  <w:style w:type="character" w:customStyle="1" w:styleId="HeaderFooterChar">
    <w:name w:val="Header &amp; Footer Char"/>
    <w:basedOn w:val="BodyChar"/>
    <w:link w:val="HeaderFooter"/>
    <w:rsid w:val="00F02086"/>
    <w:rPr>
      <w:rFonts w:ascii="Poppins SemiBold" w:hAnsi="Poppins SemiBold"/>
      <w:color w:val="909090"/>
      <w:sz w:val="16"/>
    </w:rPr>
  </w:style>
  <w:style w:type="paragraph" w:styleId="ListParagraph">
    <w:name w:val="List Paragraph"/>
    <w:basedOn w:val="Normal"/>
    <w:uiPriority w:val="34"/>
    <w:qFormat/>
    <w:rsid w:val="00443FCA"/>
    <w:pPr>
      <w:ind w:left="720"/>
      <w:contextualSpacing/>
    </w:pPr>
  </w:style>
  <w:style w:type="character" w:customStyle="1" w:styleId="emoticon-hidden-text">
    <w:name w:val="emoticon-hidden-text"/>
    <w:basedOn w:val="DefaultParagraphFont"/>
    <w:rsid w:val="00B469AB"/>
  </w:style>
  <w:style w:type="character" w:styleId="Strong">
    <w:name w:val="Strong"/>
    <w:basedOn w:val="DefaultParagraphFont"/>
    <w:uiPriority w:val="22"/>
    <w:qFormat/>
    <w:rsid w:val="00B469AB"/>
    <w:rPr>
      <w:b/>
      <w:bCs/>
    </w:rPr>
  </w:style>
  <w:style w:type="character" w:styleId="Emphasis">
    <w:name w:val="Emphasis"/>
    <w:basedOn w:val="DefaultParagraphFont"/>
    <w:uiPriority w:val="20"/>
    <w:qFormat/>
    <w:rsid w:val="00B469AB"/>
    <w:rPr>
      <w:i/>
      <w:iCs/>
    </w:rPr>
  </w:style>
  <w:style w:type="table" w:styleId="TableGrid">
    <w:name w:val="Table Grid"/>
    <w:basedOn w:val="TableNormal"/>
    <w:uiPriority w:val="59"/>
    <w:rsid w:val="00204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F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31206">
      <w:bodyDiv w:val="1"/>
      <w:marLeft w:val="0"/>
      <w:marRight w:val="0"/>
      <w:marTop w:val="0"/>
      <w:marBottom w:val="0"/>
      <w:divBdr>
        <w:top w:val="none" w:sz="0" w:space="0" w:color="auto"/>
        <w:left w:val="none" w:sz="0" w:space="0" w:color="auto"/>
        <w:bottom w:val="none" w:sz="0" w:space="0" w:color="auto"/>
        <w:right w:val="none" w:sz="0" w:space="0" w:color="auto"/>
      </w:divBdr>
      <w:divsChild>
        <w:div w:id="1677151399">
          <w:marLeft w:val="0"/>
          <w:marRight w:val="0"/>
          <w:marTop w:val="0"/>
          <w:marBottom w:val="0"/>
          <w:divBdr>
            <w:top w:val="none" w:sz="0" w:space="0" w:color="auto"/>
            <w:left w:val="none" w:sz="0" w:space="0" w:color="auto"/>
            <w:bottom w:val="none" w:sz="0" w:space="0" w:color="auto"/>
            <w:right w:val="none" w:sz="0" w:space="0" w:color="auto"/>
          </w:divBdr>
        </w:div>
        <w:div w:id="909118679">
          <w:marLeft w:val="0"/>
          <w:marRight w:val="0"/>
          <w:marTop w:val="0"/>
          <w:marBottom w:val="0"/>
          <w:divBdr>
            <w:top w:val="none" w:sz="0" w:space="0" w:color="auto"/>
            <w:left w:val="none" w:sz="0" w:space="0" w:color="auto"/>
            <w:bottom w:val="none" w:sz="0" w:space="0" w:color="auto"/>
            <w:right w:val="none" w:sz="0" w:space="0" w:color="auto"/>
          </w:divBdr>
        </w:div>
        <w:div w:id="412319716">
          <w:marLeft w:val="600"/>
          <w:marRight w:val="0"/>
          <w:marTop w:val="0"/>
          <w:marBottom w:val="0"/>
          <w:divBdr>
            <w:top w:val="none" w:sz="0" w:space="0" w:color="auto"/>
            <w:left w:val="none" w:sz="0" w:space="0" w:color="auto"/>
            <w:bottom w:val="none" w:sz="0" w:space="0" w:color="auto"/>
            <w:right w:val="none" w:sz="0" w:space="0" w:color="auto"/>
          </w:divBdr>
        </w:div>
        <w:div w:id="1215195981">
          <w:marLeft w:val="600"/>
          <w:marRight w:val="0"/>
          <w:marTop w:val="0"/>
          <w:marBottom w:val="0"/>
          <w:divBdr>
            <w:top w:val="none" w:sz="0" w:space="0" w:color="auto"/>
            <w:left w:val="none" w:sz="0" w:space="0" w:color="auto"/>
            <w:bottom w:val="none" w:sz="0" w:space="0" w:color="auto"/>
            <w:right w:val="none" w:sz="0" w:space="0" w:color="auto"/>
          </w:divBdr>
        </w:div>
        <w:div w:id="277878259">
          <w:marLeft w:val="600"/>
          <w:marRight w:val="0"/>
          <w:marTop w:val="0"/>
          <w:marBottom w:val="0"/>
          <w:divBdr>
            <w:top w:val="none" w:sz="0" w:space="0" w:color="auto"/>
            <w:left w:val="none" w:sz="0" w:space="0" w:color="auto"/>
            <w:bottom w:val="none" w:sz="0" w:space="0" w:color="auto"/>
            <w:right w:val="none" w:sz="0" w:space="0" w:color="auto"/>
          </w:divBdr>
        </w:div>
        <w:div w:id="1723014481">
          <w:marLeft w:val="1800"/>
          <w:marRight w:val="0"/>
          <w:marTop w:val="0"/>
          <w:marBottom w:val="0"/>
          <w:divBdr>
            <w:top w:val="none" w:sz="0" w:space="0" w:color="auto"/>
            <w:left w:val="none" w:sz="0" w:space="0" w:color="auto"/>
            <w:bottom w:val="none" w:sz="0" w:space="0" w:color="auto"/>
            <w:right w:val="none" w:sz="0" w:space="0" w:color="auto"/>
          </w:divBdr>
        </w:div>
        <w:div w:id="956595564">
          <w:marLeft w:val="1800"/>
          <w:marRight w:val="0"/>
          <w:marTop w:val="0"/>
          <w:marBottom w:val="0"/>
          <w:divBdr>
            <w:top w:val="none" w:sz="0" w:space="0" w:color="auto"/>
            <w:left w:val="none" w:sz="0" w:space="0" w:color="auto"/>
            <w:bottom w:val="none" w:sz="0" w:space="0" w:color="auto"/>
            <w:right w:val="none" w:sz="0" w:space="0" w:color="auto"/>
          </w:divBdr>
        </w:div>
        <w:div w:id="1327824950">
          <w:marLeft w:val="1800"/>
          <w:marRight w:val="0"/>
          <w:marTop w:val="0"/>
          <w:marBottom w:val="0"/>
          <w:divBdr>
            <w:top w:val="none" w:sz="0" w:space="0" w:color="auto"/>
            <w:left w:val="none" w:sz="0" w:space="0" w:color="auto"/>
            <w:bottom w:val="none" w:sz="0" w:space="0" w:color="auto"/>
            <w:right w:val="none" w:sz="0" w:space="0" w:color="auto"/>
          </w:divBdr>
        </w:div>
        <w:div w:id="333847896">
          <w:marLeft w:val="1800"/>
          <w:marRight w:val="0"/>
          <w:marTop w:val="0"/>
          <w:marBottom w:val="0"/>
          <w:divBdr>
            <w:top w:val="none" w:sz="0" w:space="0" w:color="auto"/>
            <w:left w:val="none" w:sz="0" w:space="0" w:color="auto"/>
            <w:bottom w:val="none" w:sz="0" w:space="0" w:color="auto"/>
            <w:right w:val="none" w:sz="0" w:space="0" w:color="auto"/>
          </w:divBdr>
        </w:div>
        <w:div w:id="955982741">
          <w:marLeft w:val="1800"/>
          <w:marRight w:val="0"/>
          <w:marTop w:val="0"/>
          <w:marBottom w:val="0"/>
          <w:divBdr>
            <w:top w:val="none" w:sz="0" w:space="0" w:color="auto"/>
            <w:left w:val="none" w:sz="0" w:space="0" w:color="auto"/>
            <w:bottom w:val="none" w:sz="0" w:space="0" w:color="auto"/>
            <w:right w:val="none" w:sz="0" w:space="0" w:color="auto"/>
          </w:divBdr>
        </w:div>
        <w:div w:id="472138383">
          <w:marLeft w:val="600"/>
          <w:marRight w:val="0"/>
          <w:marTop w:val="0"/>
          <w:marBottom w:val="0"/>
          <w:divBdr>
            <w:top w:val="none" w:sz="0" w:space="0" w:color="auto"/>
            <w:left w:val="none" w:sz="0" w:space="0" w:color="auto"/>
            <w:bottom w:val="none" w:sz="0" w:space="0" w:color="auto"/>
            <w:right w:val="none" w:sz="0" w:space="0" w:color="auto"/>
          </w:divBdr>
        </w:div>
        <w:div w:id="2140949945">
          <w:marLeft w:val="600"/>
          <w:marRight w:val="0"/>
          <w:marTop w:val="0"/>
          <w:marBottom w:val="0"/>
          <w:divBdr>
            <w:top w:val="none" w:sz="0" w:space="0" w:color="auto"/>
            <w:left w:val="none" w:sz="0" w:space="0" w:color="auto"/>
            <w:bottom w:val="none" w:sz="0" w:space="0" w:color="auto"/>
            <w:right w:val="none" w:sz="0" w:space="0" w:color="auto"/>
          </w:divBdr>
        </w:div>
        <w:div w:id="1239637162">
          <w:marLeft w:val="600"/>
          <w:marRight w:val="0"/>
          <w:marTop w:val="0"/>
          <w:marBottom w:val="0"/>
          <w:divBdr>
            <w:top w:val="none" w:sz="0" w:space="0" w:color="auto"/>
            <w:left w:val="none" w:sz="0" w:space="0" w:color="auto"/>
            <w:bottom w:val="none" w:sz="0" w:space="0" w:color="auto"/>
            <w:right w:val="none" w:sz="0" w:space="0" w:color="auto"/>
          </w:divBdr>
        </w:div>
        <w:div w:id="684139408">
          <w:marLeft w:val="600"/>
          <w:marRight w:val="0"/>
          <w:marTop w:val="0"/>
          <w:marBottom w:val="0"/>
          <w:divBdr>
            <w:top w:val="none" w:sz="0" w:space="0" w:color="auto"/>
            <w:left w:val="none" w:sz="0" w:space="0" w:color="auto"/>
            <w:bottom w:val="none" w:sz="0" w:space="0" w:color="auto"/>
            <w:right w:val="none" w:sz="0" w:space="0" w:color="auto"/>
          </w:divBdr>
        </w:div>
        <w:div w:id="205725075">
          <w:marLeft w:val="600"/>
          <w:marRight w:val="0"/>
          <w:marTop w:val="0"/>
          <w:marBottom w:val="0"/>
          <w:divBdr>
            <w:top w:val="none" w:sz="0" w:space="0" w:color="auto"/>
            <w:left w:val="none" w:sz="0" w:space="0" w:color="auto"/>
            <w:bottom w:val="none" w:sz="0" w:space="0" w:color="auto"/>
            <w:right w:val="none" w:sz="0" w:space="0" w:color="auto"/>
          </w:divBdr>
        </w:div>
        <w:div w:id="190148100">
          <w:marLeft w:val="600"/>
          <w:marRight w:val="0"/>
          <w:marTop w:val="0"/>
          <w:marBottom w:val="0"/>
          <w:divBdr>
            <w:top w:val="none" w:sz="0" w:space="0" w:color="auto"/>
            <w:left w:val="none" w:sz="0" w:space="0" w:color="auto"/>
            <w:bottom w:val="none" w:sz="0" w:space="0" w:color="auto"/>
            <w:right w:val="none" w:sz="0" w:space="0" w:color="auto"/>
          </w:divBdr>
        </w:div>
        <w:div w:id="700328343">
          <w:marLeft w:val="600"/>
          <w:marRight w:val="0"/>
          <w:marTop w:val="0"/>
          <w:marBottom w:val="0"/>
          <w:divBdr>
            <w:top w:val="none" w:sz="0" w:space="0" w:color="auto"/>
            <w:left w:val="none" w:sz="0" w:space="0" w:color="auto"/>
            <w:bottom w:val="none" w:sz="0" w:space="0" w:color="auto"/>
            <w:right w:val="none" w:sz="0" w:space="0" w:color="auto"/>
          </w:divBdr>
        </w:div>
        <w:div w:id="862399422">
          <w:marLeft w:val="0"/>
          <w:marRight w:val="0"/>
          <w:marTop w:val="0"/>
          <w:marBottom w:val="0"/>
          <w:divBdr>
            <w:top w:val="none" w:sz="0" w:space="0" w:color="auto"/>
            <w:left w:val="none" w:sz="0" w:space="0" w:color="auto"/>
            <w:bottom w:val="none" w:sz="0" w:space="0" w:color="auto"/>
            <w:right w:val="none" w:sz="0" w:space="0" w:color="auto"/>
          </w:divBdr>
        </w:div>
      </w:divsChild>
    </w:div>
    <w:div w:id="749235230">
      <w:bodyDiv w:val="1"/>
      <w:marLeft w:val="0"/>
      <w:marRight w:val="0"/>
      <w:marTop w:val="0"/>
      <w:marBottom w:val="0"/>
      <w:divBdr>
        <w:top w:val="none" w:sz="0" w:space="0" w:color="auto"/>
        <w:left w:val="none" w:sz="0" w:space="0" w:color="auto"/>
        <w:bottom w:val="none" w:sz="0" w:space="0" w:color="auto"/>
        <w:right w:val="none" w:sz="0" w:space="0" w:color="auto"/>
      </w:divBdr>
      <w:divsChild>
        <w:div w:id="521480696">
          <w:marLeft w:val="0"/>
          <w:marRight w:val="0"/>
          <w:marTop w:val="0"/>
          <w:marBottom w:val="0"/>
          <w:divBdr>
            <w:top w:val="none" w:sz="0" w:space="0" w:color="auto"/>
            <w:left w:val="none" w:sz="0" w:space="0" w:color="auto"/>
            <w:bottom w:val="none" w:sz="0" w:space="0" w:color="auto"/>
            <w:right w:val="none" w:sz="0" w:space="0" w:color="auto"/>
          </w:divBdr>
        </w:div>
      </w:divsChild>
    </w:div>
    <w:div w:id="1149129446">
      <w:bodyDiv w:val="1"/>
      <w:marLeft w:val="0"/>
      <w:marRight w:val="0"/>
      <w:marTop w:val="0"/>
      <w:marBottom w:val="0"/>
      <w:divBdr>
        <w:top w:val="none" w:sz="0" w:space="0" w:color="auto"/>
        <w:left w:val="none" w:sz="0" w:space="0" w:color="auto"/>
        <w:bottom w:val="none" w:sz="0" w:space="0" w:color="auto"/>
        <w:right w:val="none" w:sz="0" w:space="0" w:color="auto"/>
      </w:divBdr>
    </w:div>
    <w:div w:id="18968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ntact@hertfordshire.s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SU Standard">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1F55415600EA4186E925661136C7DC" ma:contentTypeVersion="13" ma:contentTypeDescription="Create a new document." ma:contentTypeScope="" ma:versionID="aa3d9a6a7b9cdf0417de1c27481b7e33">
  <xsd:schema xmlns:xsd="http://www.w3.org/2001/XMLSchema" xmlns:xs="http://www.w3.org/2001/XMLSchema" xmlns:p="http://schemas.microsoft.com/office/2006/metadata/properties" xmlns:ns2="30fc28b5-2c05-4bcc-be28-e04e82203014" xmlns:ns3="9cbcbb01-8e5b-464b-977f-ea88af3ef693" targetNamespace="http://schemas.microsoft.com/office/2006/metadata/properties" ma:root="true" ma:fieldsID="cd8c5ced8d7e8ae27d3881ee1eaa7690" ns2:_="" ns3:_="">
    <xsd:import namespace="30fc28b5-2c05-4bcc-be28-e04e82203014"/>
    <xsd:import namespace="9cbcbb01-8e5b-464b-977f-ea88af3ef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c28b5-2c05-4bcc-be28-e04e82203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bcbb01-8e5b-464b-977f-ea88af3ef6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9079A-FBBB-407B-BEA8-617FB2E9F2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506B0D-7A69-45BF-BA0B-2186A9582DE1}">
  <ds:schemaRefs>
    <ds:schemaRef ds:uri="http://schemas.microsoft.com/sharepoint/v3/contenttype/forms"/>
  </ds:schemaRefs>
</ds:datastoreItem>
</file>

<file path=customXml/itemProps3.xml><?xml version="1.0" encoding="utf-8"?>
<ds:datastoreItem xmlns:ds="http://schemas.openxmlformats.org/officeDocument/2006/customXml" ds:itemID="{77EF0C7C-FB5E-4CA5-A094-9920BC47B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c28b5-2c05-4bcc-be28-e04e82203014"/>
    <ds:schemaRef ds:uri="9cbcbb01-8e5b-464b-977f-ea88af3ef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smith</dc:creator>
  <cp:keywords/>
  <dc:description/>
  <cp:lastModifiedBy>Alun Minifey</cp:lastModifiedBy>
  <cp:revision>3</cp:revision>
  <cp:lastPrinted>2020-07-09T13:30:00Z</cp:lastPrinted>
  <dcterms:created xsi:type="dcterms:W3CDTF">2021-10-21T23:20:00Z</dcterms:created>
  <dcterms:modified xsi:type="dcterms:W3CDTF">2021-10-26T17:49:00Z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0x0101003F1F55415600EA4186E925661136C7DC</vt:lpwstr>
  </property>
</Properties>
</file>